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1E0" w:firstRow="1" w:lastRow="1" w:firstColumn="1" w:lastColumn="1" w:noHBand="0" w:noVBand="0"/>
      </w:tblPr>
      <w:tblGrid>
        <w:gridCol w:w="3240"/>
        <w:gridCol w:w="5832"/>
      </w:tblGrid>
      <w:tr w:rsidR="00263AD9" w:rsidRPr="00263AD9" w14:paraId="2792C041" w14:textId="77777777" w:rsidTr="00530F41">
        <w:tc>
          <w:tcPr>
            <w:tcW w:w="3240" w:type="dxa"/>
          </w:tcPr>
          <w:p w14:paraId="5AD7465F" w14:textId="77777777" w:rsidR="00311BBC" w:rsidRPr="00263AD9" w:rsidRDefault="00311BBC" w:rsidP="00B15D14">
            <w:pPr>
              <w:jc w:val="center"/>
              <w:rPr>
                <w:b/>
                <w:sz w:val="26"/>
                <w:szCs w:val="26"/>
              </w:rPr>
            </w:pPr>
            <w:r w:rsidRPr="00263AD9">
              <w:rPr>
                <w:b/>
                <w:sz w:val="26"/>
                <w:szCs w:val="26"/>
              </w:rPr>
              <w:t>HỘI ĐỒNG NHÂN DÂN</w:t>
            </w:r>
          </w:p>
          <w:p w14:paraId="0FB38FBE" w14:textId="27FFDA1D" w:rsidR="00311BBC" w:rsidRPr="00263AD9" w:rsidRDefault="00DB22A8" w:rsidP="00D41784">
            <w:pPr>
              <w:jc w:val="center"/>
              <w:rPr>
                <w:b/>
                <w:sz w:val="26"/>
                <w:szCs w:val="26"/>
              </w:rPr>
            </w:pPr>
            <w:r w:rsidRPr="00263AD9">
              <w:rPr>
                <w:sz w:val="26"/>
                <w:szCs w:val="26"/>
              </w:rPr>
              <mc:AlternateContent>
                <mc:Choice Requires="wps">
                  <w:drawing>
                    <wp:anchor distT="0" distB="0" distL="114300" distR="114300" simplePos="0" relativeHeight="251656192" behindDoc="0" locked="0" layoutInCell="1" allowOverlap="1" wp14:anchorId="630E1ACB" wp14:editId="2587EBF8">
                      <wp:simplePos x="0" y="0"/>
                      <wp:positionH relativeFrom="column">
                        <wp:posOffset>563245</wp:posOffset>
                      </wp:positionH>
                      <wp:positionV relativeFrom="paragraph">
                        <wp:posOffset>196520</wp:posOffset>
                      </wp:positionV>
                      <wp:extent cx="76200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186C42F" id="_x0000_t32" coordsize="21600,21600" o:spt="32" o:oned="t" path="m,l21600,21600e" filled="f">
                      <v:path arrowok="t" fillok="f" o:connecttype="none"/>
                      <o:lock v:ext="edit" shapetype="t"/>
                    </v:shapetype>
                    <v:shape id="AutoShape 3" o:spid="_x0000_s1026" type="#_x0000_t32" style="position:absolute;margin-left:44.35pt;margin-top:15.45pt;width:60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" strokeweight=".25pt"/>
                  </w:pict>
                </mc:Fallback>
              </mc:AlternateContent>
            </w:r>
            <w:r>
              <w:rPr>
                <w:b/>
                <w:sz w:val="26"/>
                <w:szCs w:val="26"/>
              </w:rPr>
              <w:t>XÃ KON BRAIH</w:t>
            </w:r>
          </w:p>
        </w:tc>
        <w:tc>
          <w:tcPr>
            <w:tcW w:w="5832" w:type="dxa"/>
          </w:tcPr>
          <w:p w14:paraId="769E2EB5" w14:textId="77777777" w:rsidR="00311BBC" w:rsidRPr="00263AD9" w:rsidRDefault="007668A6" w:rsidP="00B15D14">
            <w:pPr>
              <w:jc w:val="center"/>
              <w:rPr>
                <w:b/>
                <w:sz w:val="26"/>
                <w:szCs w:val="26"/>
              </w:rPr>
            </w:pPr>
            <w:r w:rsidRPr="00263AD9">
              <w:rPr>
                <w:b/>
                <w:sz w:val="26"/>
                <w:szCs w:val="26"/>
              </w:rPr>
              <w:t>CỘNG HÒA</w:t>
            </w:r>
            <w:r w:rsidR="00311BBC" w:rsidRPr="00263AD9">
              <w:rPr>
                <w:b/>
                <w:sz w:val="26"/>
                <w:szCs w:val="26"/>
              </w:rPr>
              <w:t xml:space="preserve"> XÃ HỘI CHỦ NGHĨA VIỆT NAM</w:t>
            </w:r>
          </w:p>
          <w:p w14:paraId="2D72C8EC" w14:textId="77777777" w:rsidR="00311BBC" w:rsidRPr="00263AD9" w:rsidRDefault="00311BBC" w:rsidP="00B15D14">
            <w:pPr>
              <w:jc w:val="center"/>
              <w:rPr>
                <w:b/>
                <w:sz w:val="26"/>
                <w:szCs w:val="26"/>
              </w:rPr>
            </w:pPr>
            <w:r w:rsidRPr="00263AD9">
              <w:rPr>
                <w:b/>
                <w:sz w:val="28"/>
                <w:szCs w:val="26"/>
              </w:rPr>
              <w:t>Độc lập - Tự do - Hạnh phúc</w:t>
            </w:r>
          </w:p>
        </w:tc>
      </w:tr>
      <w:tr w:rsidR="00263AD9" w:rsidRPr="00263AD9" w14:paraId="22447CB8" w14:textId="77777777" w:rsidTr="00530F41">
        <w:tc>
          <w:tcPr>
            <w:tcW w:w="3240" w:type="dxa"/>
          </w:tcPr>
          <w:p w14:paraId="43E65222" w14:textId="6A6B0DDD" w:rsidR="00311BBC" w:rsidRPr="00263AD9" w:rsidRDefault="00311BBC" w:rsidP="00C726F9">
            <w:pPr>
              <w:spacing w:before="120"/>
              <w:jc w:val="center"/>
              <w:rPr>
                <w:b/>
                <w:sz w:val="26"/>
                <w:szCs w:val="26"/>
              </w:rPr>
            </w:pPr>
            <w:r w:rsidRPr="00263AD9">
              <w:rPr>
                <w:sz w:val="26"/>
                <w:szCs w:val="26"/>
              </w:rPr>
              <w:t>Số:</w:t>
            </w:r>
            <w:r w:rsidR="00C726F9">
              <w:rPr>
                <w:sz w:val="26"/>
                <w:szCs w:val="26"/>
              </w:rPr>
              <w:t xml:space="preserve"> </w:t>
            </w:r>
            <w:r w:rsidR="00DB22A8">
              <w:rPr>
                <w:sz w:val="26"/>
                <w:szCs w:val="26"/>
              </w:rPr>
              <w:t xml:space="preserve">       </w:t>
            </w:r>
            <w:r w:rsidRPr="00263AD9">
              <w:rPr>
                <w:sz w:val="26"/>
                <w:szCs w:val="26"/>
              </w:rPr>
              <w:t>/NQ-HĐND</w:t>
            </w:r>
          </w:p>
        </w:tc>
        <w:tc>
          <w:tcPr>
            <w:tcW w:w="5832" w:type="dxa"/>
          </w:tcPr>
          <w:p w14:paraId="75E9B7FE" w14:textId="6B1DD43E" w:rsidR="00311BBC" w:rsidRPr="008F7555" w:rsidRDefault="00F53912" w:rsidP="00FC79AE">
            <w:pPr>
              <w:spacing w:before="120"/>
              <w:jc w:val="center"/>
              <w:rPr>
                <w:b/>
                <w:sz w:val="28"/>
                <w:szCs w:val="28"/>
                <w:lang w:val="de-DE"/>
              </w:rPr>
            </w:pPr>
            <w:r w:rsidRPr="008F7555">
              <w:rPr>
                <w:i/>
                <w:sz w:val="28"/>
                <w:szCs w:val="28"/>
              </w:rPr>
              <mc:AlternateContent>
                <mc:Choice Requires="wps">
                  <w:drawing>
                    <wp:anchor distT="0" distB="0" distL="114300" distR="114300" simplePos="0" relativeHeight="251658240" behindDoc="0" locked="0" layoutInCell="1" allowOverlap="1" wp14:anchorId="7B5AE74A" wp14:editId="696805C1">
                      <wp:simplePos x="0" y="0"/>
                      <wp:positionH relativeFrom="column">
                        <wp:posOffset>695325</wp:posOffset>
                      </wp:positionH>
                      <wp:positionV relativeFrom="paragraph">
                        <wp:posOffset>13640</wp:posOffset>
                      </wp:positionV>
                      <wp:extent cx="2171700" cy="0"/>
                      <wp:effectExtent l="0" t="0" r="1905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EE0014"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1.05pt" to="225.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" strokeweight=".25pt"/>
                  </w:pict>
                </mc:Fallback>
              </mc:AlternateContent>
            </w:r>
            <w:r w:rsidR="0060290C" w:rsidRPr="008F7555">
              <w:rPr>
                <w:i/>
                <w:sz w:val="28"/>
                <w:szCs w:val="28"/>
                <w:lang w:val="de-DE"/>
              </w:rPr>
              <w:t xml:space="preserve">Kon </w:t>
            </w:r>
            <w:r w:rsidR="00DB22A8">
              <w:rPr>
                <w:i/>
                <w:sz w:val="28"/>
                <w:szCs w:val="28"/>
                <w:lang w:val="de-DE"/>
              </w:rPr>
              <w:t>Braih</w:t>
            </w:r>
            <w:r w:rsidR="00311BBC" w:rsidRPr="008F7555">
              <w:rPr>
                <w:i/>
                <w:sz w:val="28"/>
                <w:szCs w:val="28"/>
                <w:lang w:val="de-DE"/>
              </w:rPr>
              <w:t>, ngày</w:t>
            </w:r>
            <w:r w:rsidR="00FC79AE">
              <w:rPr>
                <w:i/>
                <w:sz w:val="28"/>
                <w:szCs w:val="28"/>
                <w:lang w:val="de-DE"/>
              </w:rPr>
              <w:t xml:space="preserve"> </w:t>
            </w:r>
            <w:r w:rsidR="008C22BF">
              <w:rPr>
                <w:i/>
                <w:sz w:val="28"/>
                <w:szCs w:val="28"/>
                <w:lang w:val="de-DE"/>
              </w:rPr>
              <w:t xml:space="preserve">      </w:t>
            </w:r>
            <w:r w:rsidR="00FC79AE">
              <w:rPr>
                <w:i/>
                <w:sz w:val="28"/>
                <w:szCs w:val="28"/>
                <w:lang w:val="de-DE"/>
              </w:rPr>
              <w:t xml:space="preserve"> </w:t>
            </w:r>
            <w:r w:rsidR="00311BBC" w:rsidRPr="008F7555">
              <w:rPr>
                <w:i/>
                <w:sz w:val="28"/>
                <w:szCs w:val="28"/>
                <w:lang w:val="de-DE"/>
              </w:rPr>
              <w:t>tháng</w:t>
            </w:r>
            <w:r w:rsidR="004E00A1" w:rsidRPr="008F7555">
              <w:rPr>
                <w:i/>
                <w:sz w:val="28"/>
                <w:szCs w:val="28"/>
                <w:lang w:val="de-DE"/>
              </w:rPr>
              <w:t xml:space="preserve"> </w:t>
            </w:r>
            <w:r w:rsidR="008C22BF">
              <w:rPr>
                <w:i/>
                <w:sz w:val="28"/>
                <w:szCs w:val="28"/>
                <w:lang w:val="de-DE"/>
              </w:rPr>
              <w:t xml:space="preserve">       </w:t>
            </w:r>
            <w:r w:rsidR="00311BBC" w:rsidRPr="008F7555">
              <w:rPr>
                <w:i/>
                <w:sz w:val="28"/>
                <w:szCs w:val="28"/>
                <w:lang w:val="de-DE"/>
              </w:rPr>
              <w:t xml:space="preserve"> năm </w:t>
            </w:r>
            <w:r w:rsidR="00B33998">
              <w:rPr>
                <w:i/>
                <w:sz w:val="28"/>
                <w:szCs w:val="28"/>
                <w:lang w:val="de-DE"/>
              </w:rPr>
              <w:t>202</w:t>
            </w:r>
            <w:r w:rsidR="00DB22A8">
              <w:rPr>
                <w:i/>
                <w:sz w:val="28"/>
                <w:szCs w:val="28"/>
                <w:lang w:val="de-DE"/>
              </w:rPr>
              <w:t>5</w:t>
            </w:r>
          </w:p>
        </w:tc>
      </w:tr>
    </w:tbl>
    <w:p w14:paraId="3871529F" w14:textId="77777777" w:rsidR="00AB3B76" w:rsidRPr="00263AD9" w:rsidRDefault="00AB3B76" w:rsidP="00311BBC">
      <w:pPr>
        <w:jc w:val="center"/>
        <w:rPr>
          <w:b/>
          <w:sz w:val="18"/>
          <w:lang w:val="de-DE"/>
        </w:rPr>
      </w:pPr>
    </w:p>
    <w:p w14:paraId="6E7B64F1" w14:textId="77777777" w:rsidR="00311BBC" w:rsidRPr="00263AD9" w:rsidRDefault="00311BBC" w:rsidP="008E0B4F">
      <w:pPr>
        <w:spacing w:before="120"/>
        <w:jc w:val="center"/>
        <w:rPr>
          <w:b/>
          <w:sz w:val="28"/>
          <w:lang w:val="de-DE"/>
        </w:rPr>
      </w:pPr>
      <w:r w:rsidRPr="00263AD9">
        <w:rPr>
          <w:b/>
          <w:sz w:val="28"/>
          <w:lang w:val="de-DE"/>
        </w:rPr>
        <w:t>NGHỊ QUYẾT</w:t>
      </w:r>
    </w:p>
    <w:p w14:paraId="60505426" w14:textId="77777777" w:rsidR="00DB22A8" w:rsidRDefault="00DB22A8" w:rsidP="00950242">
      <w:pPr>
        <w:jc w:val="center"/>
        <w:rPr>
          <w:b/>
          <w:sz w:val="28"/>
          <w:lang w:val="de-DE"/>
        </w:rPr>
      </w:pPr>
      <w:r>
        <w:rPr>
          <w:b/>
          <w:sz w:val="28"/>
          <w:lang w:val="de-DE"/>
        </w:rPr>
        <w:t>Phê duyệt</w:t>
      </w:r>
      <w:r w:rsidR="00B30BC7">
        <w:rPr>
          <w:b/>
          <w:sz w:val="28"/>
          <w:lang w:val="de-DE"/>
        </w:rPr>
        <w:t xml:space="preserve"> </w:t>
      </w:r>
      <w:r w:rsidR="0071146D" w:rsidRPr="00263AD9">
        <w:rPr>
          <w:b/>
          <w:sz w:val="28"/>
          <w:lang w:val="de-DE"/>
        </w:rPr>
        <w:t>Kế hoạch đầu tư</w:t>
      </w:r>
      <w:r>
        <w:rPr>
          <w:b/>
          <w:sz w:val="28"/>
          <w:lang w:val="de-DE"/>
        </w:rPr>
        <w:t xml:space="preserve"> công</w:t>
      </w:r>
    </w:p>
    <w:p w14:paraId="377B2817" w14:textId="04B92920" w:rsidR="0071146D" w:rsidRPr="00263AD9" w:rsidRDefault="0071146D" w:rsidP="00DB22A8">
      <w:pPr>
        <w:jc w:val="center"/>
        <w:rPr>
          <w:b/>
          <w:sz w:val="28"/>
          <w:lang w:val="de-DE"/>
        </w:rPr>
      </w:pPr>
      <w:r w:rsidRPr="00263AD9">
        <w:rPr>
          <w:b/>
          <w:sz w:val="28"/>
          <w:lang w:val="de-DE"/>
        </w:rPr>
        <w:t xml:space="preserve"> nguồn ngân sách </w:t>
      </w:r>
      <w:r w:rsidR="00DB22A8" w:rsidRPr="00AF001D">
        <w:rPr>
          <w:b/>
          <w:sz w:val="28"/>
          <w:szCs w:val="28"/>
        </w:rPr>
        <mc:AlternateContent>
          <mc:Choice Requires="wps">
            <w:drawing>
              <wp:anchor distT="0" distB="0" distL="114300" distR="114300" simplePos="0" relativeHeight="251658752" behindDoc="0" locked="0" layoutInCell="1" allowOverlap="1" wp14:anchorId="56B1B153" wp14:editId="5FD03FB4">
                <wp:simplePos x="0" y="0"/>
                <wp:positionH relativeFrom="column">
                  <wp:posOffset>2272665</wp:posOffset>
                </wp:positionH>
                <wp:positionV relativeFrom="paragraph">
                  <wp:posOffset>208280</wp:posOffset>
                </wp:positionV>
                <wp:extent cx="1123950" cy="635"/>
                <wp:effectExtent l="0" t="0" r="19050" b="374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7EBA35" id="AutoShape 2" o:spid="_x0000_s1026" type="#_x0000_t32" style="position:absolute;margin-left:178.95pt;margin-top:16.4pt;width:88.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" strokeweight=".25pt"/>
            </w:pict>
          </mc:Fallback>
        </mc:AlternateContent>
      </w:r>
      <w:r w:rsidR="00F61824">
        <w:rPr>
          <w:b/>
          <w:sz w:val="28"/>
          <w:lang w:val="de-DE"/>
        </w:rPr>
        <w:t>N</w:t>
      </w:r>
      <w:r w:rsidRPr="00263AD9">
        <w:rPr>
          <w:b/>
          <w:sz w:val="28"/>
          <w:lang w:val="de-DE"/>
        </w:rPr>
        <w:t xml:space="preserve">hà nước năm </w:t>
      </w:r>
      <w:r w:rsidR="00B33998">
        <w:rPr>
          <w:b/>
          <w:sz w:val="28"/>
          <w:lang w:val="de-DE"/>
        </w:rPr>
        <w:t>202</w:t>
      </w:r>
      <w:r w:rsidR="00DB22A8">
        <w:rPr>
          <w:b/>
          <w:sz w:val="28"/>
          <w:lang w:val="de-DE"/>
        </w:rPr>
        <w:t>6</w:t>
      </w:r>
      <w:r w:rsidR="00D41784">
        <w:rPr>
          <w:b/>
          <w:sz w:val="28"/>
          <w:lang w:val="de-DE"/>
        </w:rPr>
        <w:t xml:space="preserve"> </w:t>
      </w:r>
      <w:r w:rsidR="00DB22A8">
        <w:rPr>
          <w:b/>
          <w:sz w:val="28"/>
          <w:lang w:val="de-DE"/>
        </w:rPr>
        <w:t>xã kon Braih</w:t>
      </w:r>
    </w:p>
    <w:p w14:paraId="0ABDBEFE" w14:textId="6E5311A8" w:rsidR="00356575" w:rsidRPr="00D73DA6" w:rsidRDefault="00356575" w:rsidP="00AF001D">
      <w:pPr>
        <w:spacing w:before="360"/>
        <w:jc w:val="center"/>
        <w:rPr>
          <w:b/>
          <w:sz w:val="28"/>
          <w:szCs w:val="28"/>
          <w:lang w:val="de-DE"/>
        </w:rPr>
      </w:pPr>
      <w:r w:rsidRPr="00D73DA6">
        <w:rPr>
          <w:b/>
          <w:sz w:val="28"/>
          <w:szCs w:val="28"/>
          <w:lang w:val="de-DE"/>
        </w:rPr>
        <w:t xml:space="preserve">HỘI ĐỒNG NHÂN DÂN </w:t>
      </w:r>
      <w:r w:rsidR="00DB22A8">
        <w:rPr>
          <w:b/>
          <w:sz w:val="28"/>
          <w:szCs w:val="28"/>
          <w:lang w:val="de-DE"/>
        </w:rPr>
        <w:t>XÃ KON BRAIH</w:t>
      </w:r>
    </w:p>
    <w:p w14:paraId="2C54D870" w14:textId="71F61A65" w:rsidR="00356575" w:rsidRPr="00D73DA6" w:rsidRDefault="00356575" w:rsidP="00AF001D">
      <w:pPr>
        <w:jc w:val="center"/>
        <w:rPr>
          <w:rFonts w:ascii=".VnTime" w:hAnsi=".VnTime"/>
          <w:sz w:val="28"/>
          <w:szCs w:val="28"/>
          <w:lang w:val="de-DE"/>
        </w:rPr>
      </w:pPr>
      <w:r w:rsidRPr="00D73DA6">
        <w:rPr>
          <w:b/>
          <w:sz w:val="28"/>
          <w:szCs w:val="28"/>
          <w:lang w:val="de-DE"/>
        </w:rPr>
        <w:t xml:space="preserve">KHOÁ </w:t>
      </w:r>
      <w:bookmarkStart w:id="0" w:name="_GoBack"/>
      <w:bookmarkEnd w:id="0"/>
      <w:r w:rsidR="00DB22A8">
        <w:rPr>
          <w:b/>
          <w:sz w:val="28"/>
          <w:szCs w:val="28"/>
          <w:lang w:val="de-DE"/>
        </w:rPr>
        <w:t>I</w:t>
      </w:r>
      <w:r w:rsidRPr="00D73DA6">
        <w:rPr>
          <w:b/>
          <w:sz w:val="28"/>
          <w:szCs w:val="28"/>
          <w:lang w:val="de-DE"/>
        </w:rPr>
        <w:t xml:space="preserve">, </w:t>
      </w:r>
      <w:r w:rsidR="00F10CFB" w:rsidRPr="00D73DA6">
        <w:rPr>
          <w:b/>
          <w:sz w:val="28"/>
          <w:szCs w:val="28"/>
          <w:lang w:val="de-DE"/>
        </w:rPr>
        <w:t>KỲ HỌP</w:t>
      </w:r>
      <w:r w:rsidR="003E71D7" w:rsidRPr="00D73DA6">
        <w:rPr>
          <w:b/>
          <w:sz w:val="28"/>
          <w:szCs w:val="28"/>
          <w:lang w:val="de-DE"/>
        </w:rPr>
        <w:t xml:space="preserve"> THỨ </w:t>
      </w:r>
      <w:r w:rsidR="00DB22A8">
        <w:rPr>
          <w:b/>
          <w:sz w:val="28"/>
          <w:szCs w:val="28"/>
          <w:lang w:val="de-DE"/>
        </w:rPr>
        <w:t>3</w:t>
      </w:r>
    </w:p>
    <w:p w14:paraId="45E97FB7" w14:textId="77777777" w:rsidR="00DB22A8" w:rsidRPr="00DB22A8" w:rsidRDefault="00DB22A8" w:rsidP="00DB22A8">
      <w:pPr>
        <w:widowControl w:val="0"/>
        <w:spacing w:before="240"/>
        <w:ind w:firstLine="706"/>
        <w:jc w:val="both"/>
        <w:rPr>
          <w:i/>
          <w:color w:val="000000" w:themeColor="text1"/>
          <w:sz w:val="28"/>
          <w:szCs w:val="28"/>
          <w:lang w:val="vi-VN"/>
        </w:rPr>
      </w:pPr>
      <w:r w:rsidRPr="00DB22A8">
        <w:rPr>
          <w:i/>
          <w:color w:val="000000" w:themeColor="text1"/>
          <w:sz w:val="28"/>
          <w:szCs w:val="28"/>
          <w:lang w:val="vi-VN"/>
        </w:rPr>
        <w:t>Căn cứ Luật Tổ chức chính quyền địa phương ngày 16 tháng 6 năm 2025;</w:t>
      </w:r>
    </w:p>
    <w:p w14:paraId="29D57C5A" w14:textId="77777777" w:rsidR="00DB22A8" w:rsidRPr="00DB22A8" w:rsidRDefault="00DB22A8" w:rsidP="00DB22A8">
      <w:pPr>
        <w:widowControl w:val="0"/>
        <w:spacing w:before="80"/>
        <w:ind w:firstLine="709"/>
        <w:jc w:val="both"/>
        <w:rPr>
          <w:i/>
          <w:color w:val="000000" w:themeColor="text1"/>
          <w:sz w:val="28"/>
          <w:szCs w:val="28"/>
          <w:lang w:val="vi-VN"/>
        </w:rPr>
      </w:pPr>
      <w:r w:rsidRPr="00DB22A8">
        <w:rPr>
          <w:i/>
          <w:color w:val="000000" w:themeColor="text1"/>
          <w:sz w:val="28"/>
          <w:szCs w:val="28"/>
          <w:lang w:val="vi-VN"/>
        </w:rPr>
        <w:t>Căn cứ Luật Ngân sách nhà nước ngày 25 tháng 6 năm 2015;</w:t>
      </w:r>
    </w:p>
    <w:p w14:paraId="7E105F9C" w14:textId="77777777" w:rsidR="00DB22A8" w:rsidRPr="00DB22A8" w:rsidRDefault="00DB22A8" w:rsidP="00DB22A8">
      <w:pPr>
        <w:widowControl w:val="0"/>
        <w:spacing w:before="80"/>
        <w:ind w:firstLine="709"/>
        <w:jc w:val="both"/>
        <w:rPr>
          <w:i/>
          <w:color w:val="000000" w:themeColor="text1"/>
          <w:sz w:val="28"/>
          <w:szCs w:val="28"/>
          <w:lang w:val="vi-VN"/>
        </w:rPr>
      </w:pPr>
      <w:r w:rsidRPr="00DB22A8">
        <w:rPr>
          <w:i/>
          <w:color w:val="000000" w:themeColor="text1"/>
          <w:sz w:val="28"/>
          <w:szCs w:val="28"/>
          <w:lang w:val="vi-VN"/>
        </w:rPr>
        <w:t>Căn cứ Luật Đầu tư công ngày 29 tháng 11 năm 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5530D87C" w14:textId="77777777" w:rsidR="00DB22A8" w:rsidRPr="00DB22A8" w:rsidRDefault="00DB22A8" w:rsidP="00DB22A8">
      <w:pPr>
        <w:widowControl w:val="0"/>
        <w:spacing w:before="80"/>
        <w:ind w:firstLine="709"/>
        <w:jc w:val="both"/>
        <w:rPr>
          <w:i/>
          <w:color w:val="000000" w:themeColor="text1"/>
          <w:sz w:val="28"/>
          <w:szCs w:val="28"/>
          <w:lang w:val="vi-VN"/>
        </w:rPr>
      </w:pPr>
      <w:r w:rsidRPr="00DB22A8">
        <w:rPr>
          <w:i/>
          <w:color w:val="000000" w:themeColor="text1"/>
          <w:sz w:val="28"/>
          <w:szCs w:val="28"/>
          <w:lang w:val="vi-VN"/>
        </w:rPr>
        <w:t>Căn cứ Nghị quyết số 202/2025/QH15 ngày 12 tháng 6 năm 2025 của Quốc hội về việc sắp xếp đơn vị hành chính cấp tỉnh;</w:t>
      </w:r>
    </w:p>
    <w:p w14:paraId="4DEDEDC7" w14:textId="0D262CE3" w:rsidR="00DB22A8" w:rsidRPr="00DB22A8" w:rsidRDefault="00DB22A8" w:rsidP="00DB22A8">
      <w:pPr>
        <w:widowControl w:val="0"/>
        <w:spacing w:before="80"/>
        <w:ind w:firstLine="709"/>
        <w:jc w:val="both"/>
        <w:rPr>
          <w:i/>
          <w:color w:val="000000" w:themeColor="text1"/>
          <w:sz w:val="28"/>
          <w:szCs w:val="28"/>
          <w:lang w:val="vi-VN"/>
        </w:rPr>
      </w:pPr>
      <w:r w:rsidRPr="00DB22A8">
        <w:rPr>
          <w:i/>
          <w:color w:val="000000" w:themeColor="text1"/>
          <w:sz w:val="28"/>
          <w:szCs w:val="28"/>
          <w:lang w:val="vi-VN"/>
        </w:rPr>
        <w:t>Căn cứ Nghị quyết số 1677/NQ-UBTVQH15 ngày 16 tháng 6 năm 202</w:t>
      </w:r>
      <w:r w:rsidR="0046099D">
        <w:rPr>
          <w:i/>
          <w:color w:val="000000" w:themeColor="text1"/>
          <w:sz w:val="28"/>
          <w:szCs w:val="28"/>
        </w:rPr>
        <w:t>5</w:t>
      </w:r>
      <w:r w:rsidRPr="00DB22A8">
        <w:rPr>
          <w:i/>
          <w:color w:val="000000" w:themeColor="text1"/>
          <w:sz w:val="28"/>
          <w:szCs w:val="28"/>
          <w:lang w:val="vi-VN"/>
        </w:rPr>
        <w:t xml:space="preserve"> của Ủy ban Thường vụ Quốc hội về việc sắp xếp các đơn vị hành chính cấp xã của tỉnh Quảng Ngãi năm 2025;</w:t>
      </w:r>
    </w:p>
    <w:p w14:paraId="1F9AEE3D" w14:textId="77729431" w:rsidR="00DB22A8" w:rsidRPr="00DB22A8" w:rsidRDefault="00DB22A8" w:rsidP="00DB22A8">
      <w:pPr>
        <w:widowControl w:val="0"/>
        <w:spacing w:before="80"/>
        <w:ind w:firstLine="709"/>
        <w:jc w:val="both"/>
        <w:rPr>
          <w:i/>
          <w:color w:val="000000" w:themeColor="text1"/>
          <w:sz w:val="28"/>
          <w:szCs w:val="28"/>
        </w:rPr>
      </w:pPr>
      <w:r w:rsidRPr="00DB22A8">
        <w:rPr>
          <w:i/>
          <w:color w:val="000000" w:themeColor="text1"/>
          <w:sz w:val="28"/>
          <w:szCs w:val="28"/>
          <w:lang w:val="vi-VN"/>
        </w:rPr>
        <w:t>Căn cứ Nghị định số 125/2025/NĐ-CP ngày 11 tháng 6 tháng 2025 của Chính phủ về Quy định về phân định thẩm quyền của chính quyền địa phương 02 cấp trong lĩnh vực quản lý nhà nước của Bộ Tài chính</w:t>
      </w:r>
      <w:r>
        <w:rPr>
          <w:i/>
          <w:color w:val="000000" w:themeColor="text1"/>
          <w:sz w:val="28"/>
          <w:szCs w:val="28"/>
        </w:rPr>
        <w:t>;</w:t>
      </w:r>
    </w:p>
    <w:p w14:paraId="70A9DA44" w14:textId="294A702B" w:rsidR="00356575" w:rsidRPr="00DB22A8" w:rsidRDefault="00356575" w:rsidP="00DB22A8">
      <w:pPr>
        <w:widowControl w:val="0"/>
        <w:spacing w:before="80"/>
        <w:ind w:firstLine="709"/>
        <w:jc w:val="both"/>
        <w:rPr>
          <w:i/>
          <w:spacing w:val="-2"/>
          <w:sz w:val="28"/>
          <w:szCs w:val="28"/>
          <w:lang w:val="vi-VN"/>
        </w:rPr>
      </w:pPr>
      <w:r w:rsidRPr="00DB22A8">
        <w:rPr>
          <w:i/>
          <w:spacing w:val="-2"/>
          <w:sz w:val="28"/>
          <w:szCs w:val="28"/>
          <w:lang w:val="vi-VN"/>
        </w:rPr>
        <w:t>Xét</w:t>
      </w:r>
      <w:r w:rsidRPr="00DB22A8">
        <w:rPr>
          <w:i/>
          <w:color w:val="FF0000"/>
          <w:spacing w:val="-2"/>
          <w:sz w:val="28"/>
          <w:szCs w:val="28"/>
          <w:lang w:val="vi-VN"/>
        </w:rPr>
        <w:t xml:space="preserve"> </w:t>
      </w:r>
      <w:r w:rsidRPr="00DB22A8">
        <w:rPr>
          <w:i/>
          <w:spacing w:val="-2"/>
          <w:sz w:val="28"/>
          <w:szCs w:val="28"/>
          <w:lang w:val="vi-VN"/>
        </w:rPr>
        <w:t>Tờ trình số</w:t>
      </w:r>
      <w:r w:rsidR="001C44ED" w:rsidRPr="00DB22A8">
        <w:rPr>
          <w:i/>
          <w:spacing w:val="-2"/>
          <w:sz w:val="28"/>
          <w:szCs w:val="28"/>
          <w:lang w:val="vi-VN"/>
        </w:rPr>
        <w:t xml:space="preserve"> </w:t>
      </w:r>
      <w:r w:rsidR="00AC3E06" w:rsidRPr="00DB22A8">
        <w:rPr>
          <w:i/>
          <w:spacing w:val="-2"/>
          <w:sz w:val="28"/>
          <w:szCs w:val="28"/>
          <w:lang w:val="vi-VN"/>
        </w:rPr>
        <w:t>……</w:t>
      </w:r>
      <w:r w:rsidRPr="00DB22A8">
        <w:rPr>
          <w:i/>
          <w:spacing w:val="-2"/>
          <w:sz w:val="28"/>
          <w:szCs w:val="28"/>
          <w:lang w:val="vi-VN"/>
        </w:rPr>
        <w:t>/TTr-UBND ngày</w:t>
      </w:r>
      <w:r w:rsidR="00CB5B65" w:rsidRPr="00DB22A8">
        <w:rPr>
          <w:i/>
          <w:spacing w:val="-2"/>
          <w:sz w:val="28"/>
          <w:szCs w:val="28"/>
          <w:lang w:val="vi-VN"/>
        </w:rPr>
        <w:t xml:space="preserve"> </w:t>
      </w:r>
      <w:r w:rsidR="00AC3E06" w:rsidRPr="00DB22A8">
        <w:rPr>
          <w:i/>
          <w:spacing w:val="-2"/>
          <w:sz w:val="28"/>
          <w:szCs w:val="28"/>
          <w:lang w:val="vi-VN"/>
        </w:rPr>
        <w:t>…..</w:t>
      </w:r>
      <w:r w:rsidR="00CB5B65" w:rsidRPr="00DB22A8">
        <w:rPr>
          <w:i/>
          <w:spacing w:val="-2"/>
          <w:sz w:val="28"/>
          <w:szCs w:val="28"/>
          <w:lang w:val="vi-VN"/>
        </w:rPr>
        <w:t xml:space="preserve"> </w:t>
      </w:r>
      <w:r w:rsidR="008E0B4F" w:rsidRPr="00DB22A8">
        <w:rPr>
          <w:i/>
          <w:spacing w:val="-2"/>
          <w:sz w:val="28"/>
          <w:szCs w:val="28"/>
          <w:lang w:val="vi-VN"/>
        </w:rPr>
        <w:t xml:space="preserve">tháng </w:t>
      </w:r>
      <w:r w:rsidR="00AC3E06" w:rsidRPr="00DB22A8">
        <w:rPr>
          <w:i/>
          <w:spacing w:val="-2"/>
          <w:sz w:val="28"/>
          <w:szCs w:val="28"/>
          <w:lang w:val="vi-VN"/>
        </w:rPr>
        <w:t>……</w:t>
      </w:r>
      <w:r w:rsidR="008E0B4F" w:rsidRPr="00DB22A8">
        <w:rPr>
          <w:i/>
          <w:spacing w:val="-2"/>
          <w:sz w:val="28"/>
          <w:szCs w:val="28"/>
          <w:lang w:val="vi-VN"/>
        </w:rPr>
        <w:t xml:space="preserve"> năm </w:t>
      </w:r>
      <w:r w:rsidR="00B33998" w:rsidRPr="00DB22A8">
        <w:rPr>
          <w:i/>
          <w:spacing w:val="-2"/>
          <w:sz w:val="28"/>
          <w:szCs w:val="28"/>
          <w:lang w:val="vi-VN"/>
        </w:rPr>
        <w:t>202</w:t>
      </w:r>
      <w:r w:rsidR="00AC3E06" w:rsidRPr="00DB22A8">
        <w:rPr>
          <w:i/>
          <w:spacing w:val="-2"/>
          <w:sz w:val="28"/>
          <w:szCs w:val="28"/>
          <w:lang w:val="vi-VN"/>
        </w:rPr>
        <w:t>3</w:t>
      </w:r>
      <w:r w:rsidRPr="00DB22A8">
        <w:rPr>
          <w:i/>
          <w:spacing w:val="-2"/>
          <w:sz w:val="28"/>
          <w:szCs w:val="28"/>
          <w:lang w:val="vi-VN"/>
        </w:rPr>
        <w:t xml:space="preserve"> của </w:t>
      </w:r>
      <w:r w:rsidR="00B45483" w:rsidRPr="00DB22A8">
        <w:rPr>
          <w:i/>
          <w:spacing w:val="-2"/>
          <w:sz w:val="28"/>
          <w:szCs w:val="28"/>
          <w:lang w:val="vi-VN"/>
        </w:rPr>
        <w:t xml:space="preserve">Ủy ban nhân dân </w:t>
      </w:r>
      <w:r w:rsidR="00DB22A8" w:rsidRPr="00DB22A8">
        <w:rPr>
          <w:i/>
          <w:spacing w:val="-2"/>
          <w:sz w:val="28"/>
          <w:szCs w:val="28"/>
        </w:rPr>
        <w:t>xã</w:t>
      </w:r>
      <w:r w:rsidRPr="00DB22A8">
        <w:rPr>
          <w:i/>
          <w:spacing w:val="-2"/>
          <w:sz w:val="28"/>
          <w:szCs w:val="28"/>
          <w:lang w:val="vi-VN"/>
        </w:rPr>
        <w:t xml:space="preserve"> </w:t>
      </w:r>
      <w:r w:rsidR="007C5352">
        <w:rPr>
          <w:i/>
          <w:spacing w:val="-2"/>
          <w:sz w:val="28"/>
          <w:szCs w:val="28"/>
        </w:rPr>
        <w:t>v</w:t>
      </w:r>
      <w:r w:rsidR="00DB22A8" w:rsidRPr="00DB22A8">
        <w:rPr>
          <w:i/>
          <w:spacing w:val="-2"/>
          <w:sz w:val="28"/>
          <w:szCs w:val="28"/>
          <w:lang w:val="vi-VN"/>
        </w:rPr>
        <w:t>ề việc phê duyệt kế hoạch đầu tư công nguồn ngân sách nhà nước năm 2026 xã Kon Braih</w:t>
      </w:r>
      <w:r w:rsidRPr="00DB22A8">
        <w:rPr>
          <w:i/>
          <w:spacing w:val="-2"/>
          <w:sz w:val="28"/>
          <w:szCs w:val="28"/>
          <w:lang w:val="vi-VN"/>
        </w:rPr>
        <w:t>;</w:t>
      </w:r>
      <w:r w:rsidRPr="00DB22A8">
        <w:rPr>
          <w:i/>
          <w:spacing w:val="-2"/>
          <w:sz w:val="28"/>
          <w:szCs w:val="28"/>
          <w:lang w:val="nl-NL"/>
        </w:rPr>
        <w:t xml:space="preserve"> </w:t>
      </w:r>
      <w:r w:rsidR="00CB5B65" w:rsidRPr="00DB22A8">
        <w:rPr>
          <w:i/>
          <w:color w:val="000000" w:themeColor="text1"/>
          <w:spacing w:val="-2"/>
          <w:sz w:val="28"/>
          <w:szCs w:val="28"/>
          <w:lang w:val="vi-VN"/>
        </w:rPr>
        <w:t xml:space="preserve">Báo cáo thẩm tra của Ban Kinh tế - Xã hội </w:t>
      </w:r>
      <w:r w:rsidR="00B45483" w:rsidRPr="00DB22A8">
        <w:rPr>
          <w:i/>
          <w:color w:val="000000" w:themeColor="text1"/>
          <w:spacing w:val="-2"/>
          <w:sz w:val="28"/>
          <w:szCs w:val="28"/>
          <w:lang w:val="vi-VN"/>
        </w:rPr>
        <w:t>Hội đồng nhân dân</w:t>
      </w:r>
      <w:r w:rsidR="00CB5B65" w:rsidRPr="00DB22A8">
        <w:rPr>
          <w:i/>
          <w:color w:val="000000" w:themeColor="text1"/>
          <w:spacing w:val="-2"/>
          <w:sz w:val="28"/>
          <w:szCs w:val="28"/>
          <w:lang w:val="vi-VN"/>
        </w:rPr>
        <w:t xml:space="preserve"> </w:t>
      </w:r>
      <w:r w:rsidR="00DB22A8" w:rsidRPr="00DB22A8">
        <w:rPr>
          <w:i/>
          <w:color w:val="000000" w:themeColor="text1"/>
          <w:spacing w:val="-2"/>
          <w:sz w:val="28"/>
          <w:szCs w:val="28"/>
        </w:rPr>
        <w:t>xã</w:t>
      </w:r>
      <w:r w:rsidR="00CB5B65" w:rsidRPr="00DB22A8">
        <w:rPr>
          <w:i/>
          <w:color w:val="000000" w:themeColor="text1"/>
          <w:spacing w:val="-2"/>
          <w:sz w:val="28"/>
          <w:szCs w:val="28"/>
          <w:lang w:val="vi-VN"/>
        </w:rPr>
        <w:t xml:space="preserve">; ý kiến thảo luận của các đại biểu </w:t>
      </w:r>
      <w:r w:rsidR="00B45483" w:rsidRPr="00DB22A8">
        <w:rPr>
          <w:i/>
          <w:color w:val="000000" w:themeColor="text1"/>
          <w:spacing w:val="-2"/>
          <w:sz w:val="28"/>
          <w:szCs w:val="28"/>
          <w:lang w:val="vi-VN"/>
        </w:rPr>
        <w:t>Hội đồng nhân dân</w:t>
      </w:r>
      <w:r w:rsidR="00F61824" w:rsidRPr="00DB22A8">
        <w:rPr>
          <w:i/>
          <w:color w:val="000000" w:themeColor="text1"/>
          <w:spacing w:val="-2"/>
          <w:sz w:val="28"/>
          <w:szCs w:val="28"/>
          <w:lang w:val="vi-VN"/>
        </w:rPr>
        <w:t xml:space="preserve"> </w:t>
      </w:r>
      <w:r w:rsidR="00DB22A8" w:rsidRPr="00DB22A8">
        <w:rPr>
          <w:i/>
          <w:color w:val="000000" w:themeColor="text1"/>
          <w:spacing w:val="-2"/>
          <w:sz w:val="28"/>
          <w:szCs w:val="28"/>
        </w:rPr>
        <w:t>xã</w:t>
      </w:r>
      <w:r w:rsidR="00F61824" w:rsidRPr="00DB22A8">
        <w:rPr>
          <w:i/>
          <w:color w:val="000000" w:themeColor="text1"/>
          <w:spacing w:val="-2"/>
          <w:sz w:val="28"/>
          <w:szCs w:val="28"/>
          <w:lang w:val="vi-VN"/>
        </w:rPr>
        <w:t xml:space="preserve"> tại K</w:t>
      </w:r>
      <w:r w:rsidR="00CB5B65" w:rsidRPr="00DB22A8">
        <w:rPr>
          <w:i/>
          <w:color w:val="000000" w:themeColor="text1"/>
          <w:spacing w:val="-2"/>
          <w:sz w:val="28"/>
          <w:szCs w:val="28"/>
          <w:lang w:val="vi-VN"/>
        </w:rPr>
        <w:t>ỳ họp</w:t>
      </w:r>
      <w:r w:rsidRPr="00DB22A8">
        <w:rPr>
          <w:i/>
          <w:color w:val="000000" w:themeColor="text1"/>
          <w:spacing w:val="-2"/>
          <w:sz w:val="28"/>
          <w:szCs w:val="28"/>
          <w:lang w:val="vi-VN"/>
        </w:rPr>
        <w:t>.</w:t>
      </w:r>
    </w:p>
    <w:p w14:paraId="3F275F29" w14:textId="77777777" w:rsidR="00311BBC" w:rsidRPr="000B361A" w:rsidRDefault="00311BBC" w:rsidP="00D57111">
      <w:pPr>
        <w:spacing w:before="120" w:after="120"/>
        <w:jc w:val="center"/>
        <w:rPr>
          <w:b/>
          <w:color w:val="000000" w:themeColor="text1"/>
          <w:sz w:val="28"/>
          <w:lang w:val="de-DE"/>
        </w:rPr>
      </w:pPr>
      <w:r w:rsidRPr="000B361A">
        <w:rPr>
          <w:b/>
          <w:color w:val="000000" w:themeColor="text1"/>
          <w:sz w:val="28"/>
          <w:lang w:val="de-DE"/>
        </w:rPr>
        <w:t>QUYẾT NGHỊ:</w:t>
      </w:r>
    </w:p>
    <w:p w14:paraId="647A767E" w14:textId="1FC5BC79" w:rsidR="00EA46FF" w:rsidRPr="000B361A" w:rsidRDefault="00EA46FF" w:rsidP="00D57111">
      <w:pPr>
        <w:spacing w:before="120"/>
        <w:ind w:firstLine="709"/>
        <w:jc w:val="both"/>
        <w:rPr>
          <w:color w:val="000000" w:themeColor="text1"/>
          <w:sz w:val="28"/>
          <w:lang w:val="vi-VN"/>
        </w:rPr>
      </w:pPr>
      <w:r w:rsidRPr="000B361A">
        <w:rPr>
          <w:b/>
          <w:color w:val="000000" w:themeColor="text1"/>
          <w:sz w:val="28"/>
          <w:lang w:val="de-DE"/>
        </w:rPr>
        <w:t xml:space="preserve">Điều 1. </w:t>
      </w:r>
      <w:r w:rsidR="00DB22A8">
        <w:rPr>
          <w:color w:val="000000" w:themeColor="text1"/>
          <w:sz w:val="28"/>
          <w:lang w:val="de-DE"/>
        </w:rPr>
        <w:t>Thống nhất</w:t>
      </w:r>
      <w:r w:rsidR="006F4F58">
        <w:rPr>
          <w:color w:val="000000" w:themeColor="text1"/>
          <w:sz w:val="28"/>
          <w:lang w:val="de-DE"/>
        </w:rPr>
        <w:t xml:space="preserve"> phê duyệt</w:t>
      </w:r>
      <w:r w:rsidRPr="000B361A">
        <w:rPr>
          <w:color w:val="000000" w:themeColor="text1"/>
          <w:sz w:val="28"/>
          <w:lang w:val="de-DE"/>
        </w:rPr>
        <w:t xml:space="preserve"> Kế hoạch đầu tư nguồn ngân sách </w:t>
      </w:r>
      <w:r w:rsidR="00F61824">
        <w:rPr>
          <w:color w:val="000000" w:themeColor="text1"/>
          <w:sz w:val="28"/>
          <w:lang w:val="de-DE"/>
        </w:rPr>
        <w:t>N</w:t>
      </w:r>
      <w:r w:rsidR="007B77A6" w:rsidRPr="000B361A">
        <w:rPr>
          <w:color w:val="000000" w:themeColor="text1"/>
          <w:sz w:val="28"/>
          <w:lang w:val="de-DE"/>
        </w:rPr>
        <w:t xml:space="preserve">hà nước năm </w:t>
      </w:r>
      <w:r w:rsidR="00B33998">
        <w:rPr>
          <w:color w:val="000000" w:themeColor="text1"/>
          <w:sz w:val="28"/>
          <w:lang w:val="de-DE"/>
        </w:rPr>
        <w:t>202</w:t>
      </w:r>
      <w:r w:rsidR="00DB22A8">
        <w:rPr>
          <w:color w:val="000000" w:themeColor="text1"/>
          <w:sz w:val="28"/>
        </w:rPr>
        <w:t>6</w:t>
      </w:r>
      <w:r w:rsidR="007B77A6" w:rsidRPr="000B361A">
        <w:rPr>
          <w:color w:val="000000" w:themeColor="text1"/>
          <w:sz w:val="28"/>
          <w:lang w:val="de-DE"/>
        </w:rPr>
        <w:t xml:space="preserve"> </w:t>
      </w:r>
      <w:r w:rsidR="00DB22A8">
        <w:rPr>
          <w:color w:val="000000" w:themeColor="text1"/>
          <w:sz w:val="28"/>
          <w:lang w:val="de-DE"/>
        </w:rPr>
        <w:t>xã Kon Braih</w:t>
      </w:r>
      <w:r w:rsidR="00056C5E">
        <w:rPr>
          <w:color w:val="000000" w:themeColor="text1"/>
          <w:sz w:val="28"/>
          <w:lang w:val="de-DE"/>
        </w:rPr>
        <w:t xml:space="preserve"> </w:t>
      </w:r>
      <w:r w:rsidR="00056C5E" w:rsidRPr="0083570A">
        <w:rPr>
          <w:noProof w:val="0"/>
          <w:sz w:val="28"/>
          <w:szCs w:val="20"/>
          <w:lang w:val="vi-VN"/>
        </w:rPr>
        <w:t xml:space="preserve">là </w:t>
      </w:r>
      <w:r w:rsidR="00056C5E" w:rsidRPr="001E6C6F">
        <w:rPr>
          <w:sz w:val="28"/>
          <w:szCs w:val="28"/>
          <w:lang w:val="nl-NL"/>
        </w:rPr>
        <w:t>169.500</w:t>
      </w:r>
      <w:r w:rsidR="00056C5E">
        <w:rPr>
          <w:sz w:val="28"/>
          <w:szCs w:val="28"/>
          <w:lang w:val="nl-NL"/>
        </w:rPr>
        <w:t xml:space="preserve"> </w:t>
      </w:r>
      <w:r w:rsidR="00056C5E" w:rsidRPr="00AD34FE">
        <w:rPr>
          <w:sz w:val="28"/>
          <w:szCs w:val="28"/>
        </w:rPr>
        <w:t>triệu đồng</w:t>
      </w:r>
      <w:r w:rsidR="00056C5E">
        <w:rPr>
          <w:sz w:val="28"/>
          <w:szCs w:val="28"/>
        </w:rPr>
        <w:t>,</w:t>
      </w:r>
      <w:r w:rsidR="00056C5E" w:rsidRPr="0083570A">
        <w:rPr>
          <w:i/>
          <w:iCs/>
          <w:noProof w:val="0"/>
          <w:sz w:val="28"/>
          <w:szCs w:val="20"/>
          <w:lang w:val="vi-VN"/>
        </w:rPr>
        <w:t xml:space="preserve"> </w:t>
      </w:r>
      <w:r w:rsidR="00056C5E" w:rsidRPr="00AD34FE">
        <w:rPr>
          <w:sz w:val="28"/>
          <w:szCs w:val="28"/>
        </w:rPr>
        <w:t>trong đó</w:t>
      </w:r>
      <w:r w:rsidR="00056C5E" w:rsidRPr="00AD34FE">
        <w:rPr>
          <w:iCs/>
          <w:sz w:val="28"/>
          <w:szCs w:val="28"/>
        </w:rPr>
        <w:t>:</w:t>
      </w:r>
    </w:p>
    <w:p w14:paraId="487385DF" w14:textId="77777777" w:rsidR="00DB22A8" w:rsidRPr="00AD34FE" w:rsidRDefault="00DB22A8" w:rsidP="00DB22A8">
      <w:pPr>
        <w:widowControl w:val="0"/>
        <w:autoSpaceDE w:val="0"/>
        <w:autoSpaceDN w:val="0"/>
        <w:spacing w:before="120" w:after="120"/>
        <w:ind w:firstLine="709"/>
        <w:jc w:val="both"/>
        <w:rPr>
          <w:sz w:val="28"/>
          <w:szCs w:val="28"/>
        </w:rPr>
      </w:pPr>
      <w:r w:rsidRPr="00AD34FE">
        <w:rPr>
          <w:sz w:val="28"/>
          <w:szCs w:val="28"/>
        </w:rPr>
        <w:t xml:space="preserve">- Vốn ngân sách </w:t>
      </w:r>
      <w:r>
        <w:rPr>
          <w:sz w:val="28"/>
          <w:szCs w:val="28"/>
        </w:rPr>
        <w:t>trung ương:</w:t>
      </w:r>
      <w:r w:rsidRPr="00AD34FE">
        <w:rPr>
          <w:sz w:val="28"/>
          <w:szCs w:val="28"/>
        </w:rPr>
        <w:t xml:space="preserve"> </w:t>
      </w:r>
      <w:r w:rsidRPr="001E6C6F">
        <w:rPr>
          <w:sz w:val="28"/>
          <w:szCs w:val="28"/>
        </w:rPr>
        <w:t>85.500</w:t>
      </w:r>
      <w:r>
        <w:rPr>
          <w:sz w:val="28"/>
          <w:szCs w:val="28"/>
        </w:rPr>
        <w:t xml:space="preserve"> </w:t>
      </w:r>
      <w:r w:rsidRPr="00AD34FE">
        <w:rPr>
          <w:sz w:val="28"/>
          <w:szCs w:val="28"/>
        </w:rPr>
        <w:t>triệu đồng.</w:t>
      </w:r>
    </w:p>
    <w:p w14:paraId="12E39B40" w14:textId="77777777" w:rsidR="00DB22A8" w:rsidRPr="00AD34FE" w:rsidRDefault="00DB22A8" w:rsidP="00DB22A8">
      <w:pPr>
        <w:widowControl w:val="0"/>
        <w:autoSpaceDE w:val="0"/>
        <w:autoSpaceDN w:val="0"/>
        <w:spacing w:before="120" w:after="120"/>
        <w:ind w:firstLine="709"/>
        <w:jc w:val="both"/>
        <w:rPr>
          <w:sz w:val="28"/>
          <w:szCs w:val="28"/>
        </w:rPr>
      </w:pPr>
      <w:r w:rsidRPr="00AD34FE">
        <w:rPr>
          <w:sz w:val="28"/>
          <w:szCs w:val="28"/>
        </w:rPr>
        <w:t>- Vốn ngân sách tỉnh</w:t>
      </w:r>
      <w:r>
        <w:rPr>
          <w:sz w:val="28"/>
          <w:szCs w:val="28"/>
        </w:rPr>
        <w:t>:</w:t>
      </w:r>
      <w:r w:rsidRPr="00AD34FE">
        <w:rPr>
          <w:sz w:val="28"/>
          <w:szCs w:val="28"/>
        </w:rPr>
        <w:t xml:space="preserve"> </w:t>
      </w:r>
      <w:r w:rsidRPr="001E6C6F">
        <w:rPr>
          <w:sz w:val="28"/>
          <w:szCs w:val="28"/>
          <w:lang w:val="nl-NL"/>
        </w:rPr>
        <w:t xml:space="preserve">84.000 </w:t>
      </w:r>
      <w:r w:rsidRPr="00AD34FE">
        <w:rPr>
          <w:sz w:val="28"/>
          <w:szCs w:val="28"/>
          <w:lang w:val="nl-NL"/>
        </w:rPr>
        <w:t>triệu đồng</w:t>
      </w:r>
      <w:r w:rsidRPr="00AD34FE">
        <w:rPr>
          <w:sz w:val="28"/>
          <w:szCs w:val="28"/>
        </w:rPr>
        <w:t>.</w:t>
      </w:r>
    </w:p>
    <w:p w14:paraId="40C7948E" w14:textId="77777777" w:rsidR="00DB22A8" w:rsidRPr="00AD34FE" w:rsidRDefault="00DB22A8" w:rsidP="00DB22A8">
      <w:pPr>
        <w:widowControl w:val="0"/>
        <w:autoSpaceDE w:val="0"/>
        <w:autoSpaceDN w:val="0"/>
        <w:spacing w:before="120" w:after="120"/>
        <w:ind w:firstLine="709"/>
        <w:jc w:val="center"/>
        <w:rPr>
          <w:sz w:val="28"/>
          <w:szCs w:val="28"/>
        </w:rPr>
      </w:pPr>
      <w:r w:rsidRPr="00AD34FE">
        <w:rPr>
          <w:i/>
          <w:sz w:val="28"/>
          <w:szCs w:val="28"/>
        </w:rPr>
        <w:t xml:space="preserve">(chi tiết tại Phụ </w:t>
      </w:r>
      <w:r>
        <w:rPr>
          <w:i/>
          <w:sz w:val="28"/>
          <w:szCs w:val="28"/>
        </w:rPr>
        <w:t>kèm theo</w:t>
      </w:r>
      <w:r w:rsidRPr="00AD34FE">
        <w:rPr>
          <w:i/>
          <w:sz w:val="28"/>
          <w:szCs w:val="28"/>
        </w:rPr>
        <w:t>)</w:t>
      </w:r>
    </w:p>
    <w:p w14:paraId="5129A5DB" w14:textId="77777777" w:rsidR="00EA46FF" w:rsidRPr="00D73DA6" w:rsidRDefault="00EA46FF" w:rsidP="00D57111">
      <w:pPr>
        <w:spacing w:before="120"/>
        <w:ind w:firstLine="709"/>
        <w:jc w:val="both"/>
        <w:rPr>
          <w:b/>
          <w:color w:val="000000" w:themeColor="text1"/>
          <w:sz w:val="28"/>
          <w:lang w:val="vi-VN"/>
        </w:rPr>
      </w:pPr>
      <w:r w:rsidRPr="000B361A">
        <w:rPr>
          <w:b/>
          <w:color w:val="000000" w:themeColor="text1"/>
          <w:sz w:val="28"/>
          <w:lang w:val="vi-VN"/>
        </w:rPr>
        <w:t xml:space="preserve">Điều </w:t>
      </w:r>
      <w:r w:rsidR="00255F14" w:rsidRPr="00D73DA6">
        <w:rPr>
          <w:b/>
          <w:color w:val="000000" w:themeColor="text1"/>
          <w:sz w:val="28"/>
          <w:lang w:val="vi-VN"/>
        </w:rPr>
        <w:t>2</w:t>
      </w:r>
      <w:r w:rsidRPr="000B361A">
        <w:rPr>
          <w:b/>
          <w:color w:val="000000" w:themeColor="text1"/>
          <w:sz w:val="28"/>
          <w:lang w:val="vi-VN"/>
        </w:rPr>
        <w:t>. Tổ chức thực hiện</w:t>
      </w:r>
    </w:p>
    <w:p w14:paraId="45CCABD5" w14:textId="35860441" w:rsidR="003A13DC" w:rsidRPr="00D73DA6" w:rsidRDefault="003A13DC" w:rsidP="00D57111">
      <w:pPr>
        <w:spacing w:before="120"/>
        <w:ind w:firstLine="709"/>
        <w:jc w:val="both"/>
        <w:rPr>
          <w:color w:val="000000" w:themeColor="text1"/>
          <w:sz w:val="28"/>
          <w:szCs w:val="28"/>
          <w:lang w:val="vi-VN"/>
        </w:rPr>
      </w:pPr>
      <w:r w:rsidRPr="0083570A">
        <w:rPr>
          <w:b/>
          <w:bCs/>
          <w:color w:val="000000" w:themeColor="text1"/>
          <w:sz w:val="28"/>
          <w:szCs w:val="28"/>
          <w:lang w:val="vi-VN"/>
        </w:rPr>
        <w:t>1.</w:t>
      </w:r>
      <w:r w:rsidRPr="00D73DA6">
        <w:rPr>
          <w:color w:val="000000" w:themeColor="text1"/>
          <w:sz w:val="28"/>
          <w:szCs w:val="28"/>
          <w:lang w:val="vi-VN"/>
        </w:rPr>
        <w:t xml:space="preserve"> Giao Ủy ban nhân dân </w:t>
      </w:r>
      <w:r w:rsidR="006F4F58">
        <w:rPr>
          <w:color w:val="000000" w:themeColor="text1"/>
          <w:sz w:val="28"/>
          <w:szCs w:val="28"/>
        </w:rPr>
        <w:t>xã</w:t>
      </w:r>
      <w:r w:rsidRPr="00D73DA6">
        <w:rPr>
          <w:color w:val="000000" w:themeColor="text1"/>
          <w:sz w:val="28"/>
          <w:szCs w:val="28"/>
          <w:lang w:val="vi-VN"/>
        </w:rPr>
        <w:t xml:space="preserve"> tổ chức triển khai thực hiện</w:t>
      </w:r>
      <w:r w:rsidR="006F4F58">
        <w:rPr>
          <w:color w:val="000000" w:themeColor="text1"/>
          <w:sz w:val="28"/>
          <w:szCs w:val="28"/>
        </w:rPr>
        <w:t xml:space="preserve"> Nghị quyết</w:t>
      </w:r>
      <w:r w:rsidRPr="00D73DA6">
        <w:rPr>
          <w:color w:val="000000" w:themeColor="text1"/>
          <w:sz w:val="28"/>
          <w:szCs w:val="28"/>
          <w:lang w:val="vi-VN"/>
        </w:rPr>
        <w:t>.</w:t>
      </w:r>
    </w:p>
    <w:p w14:paraId="57E8EC16" w14:textId="0B17BD49" w:rsidR="00EA46FF" w:rsidRPr="000B361A" w:rsidRDefault="00EA46FF" w:rsidP="00D57111">
      <w:pPr>
        <w:spacing w:before="120"/>
        <w:ind w:firstLine="709"/>
        <w:jc w:val="both"/>
        <w:rPr>
          <w:color w:val="000000" w:themeColor="text1"/>
          <w:sz w:val="28"/>
          <w:lang w:val="vi-VN"/>
        </w:rPr>
      </w:pPr>
      <w:r w:rsidRPr="0083570A">
        <w:rPr>
          <w:b/>
          <w:bCs/>
          <w:color w:val="000000" w:themeColor="text1"/>
          <w:sz w:val="28"/>
          <w:lang w:val="vi-VN"/>
        </w:rPr>
        <w:lastRenderedPageBreak/>
        <w:t>2.</w:t>
      </w:r>
      <w:r w:rsidRPr="000B361A">
        <w:rPr>
          <w:color w:val="000000" w:themeColor="text1"/>
          <w:sz w:val="28"/>
          <w:lang w:val="vi-VN"/>
        </w:rPr>
        <w:t xml:space="preserve"> Thường trực Hội đồng nhân dân </w:t>
      </w:r>
      <w:r w:rsidR="006F4F58">
        <w:rPr>
          <w:color w:val="000000" w:themeColor="text1"/>
          <w:sz w:val="28"/>
        </w:rPr>
        <w:t>xã</w:t>
      </w:r>
      <w:r w:rsidRPr="000B361A">
        <w:rPr>
          <w:color w:val="000000" w:themeColor="text1"/>
          <w:sz w:val="28"/>
          <w:lang w:val="vi-VN"/>
        </w:rPr>
        <w:t xml:space="preserve">, các Ban của Hội đồng nhân dân </w:t>
      </w:r>
      <w:r w:rsidR="006F4F58">
        <w:rPr>
          <w:color w:val="000000" w:themeColor="text1"/>
          <w:sz w:val="28"/>
        </w:rPr>
        <w:t>xã</w:t>
      </w:r>
      <w:r w:rsidRPr="000B361A">
        <w:rPr>
          <w:color w:val="000000" w:themeColor="text1"/>
          <w:sz w:val="28"/>
          <w:lang w:val="vi-VN"/>
        </w:rPr>
        <w:t xml:space="preserve">, Tổ đại biểu Hội đồng nhân dân và đại biểu Hội đồng nhân dân </w:t>
      </w:r>
      <w:r w:rsidR="006F4F58">
        <w:rPr>
          <w:color w:val="000000" w:themeColor="text1"/>
          <w:sz w:val="28"/>
        </w:rPr>
        <w:t>xã</w:t>
      </w:r>
      <w:r w:rsidRPr="000B361A">
        <w:rPr>
          <w:color w:val="000000" w:themeColor="text1"/>
          <w:sz w:val="28"/>
          <w:lang w:val="vi-VN"/>
        </w:rPr>
        <w:t xml:space="preserve"> giám sát việc thực hiện.</w:t>
      </w:r>
    </w:p>
    <w:p w14:paraId="6AFD989D" w14:textId="60160B52" w:rsidR="00B0787C" w:rsidRPr="00B0787C" w:rsidRDefault="00B0787C" w:rsidP="00B0787C">
      <w:pPr>
        <w:spacing w:before="80" w:after="240"/>
        <w:ind w:firstLine="720"/>
        <w:jc w:val="both"/>
        <w:outlineLvl w:val="0"/>
        <w:rPr>
          <w:noProof w:val="0"/>
          <w:color w:val="000000"/>
          <w:sz w:val="28"/>
          <w:szCs w:val="28"/>
          <w:lang w:val="es-ES"/>
        </w:rPr>
      </w:pPr>
      <w:r w:rsidRPr="00B0787C">
        <w:rPr>
          <w:noProof w:val="0"/>
          <w:sz w:val="28"/>
          <w:szCs w:val="28"/>
          <w:lang w:val="es-ES"/>
        </w:rPr>
        <w:t>Nghị quyết này được Hội đồng nhân dân xã Kon Braih Khóa I, Kỳ họp lần thứ 3 thông qua ngày…tháng … năm 2025./.</w:t>
      </w:r>
    </w:p>
    <w:tbl>
      <w:tblPr>
        <w:tblW w:w="9072" w:type="dxa"/>
        <w:tblInd w:w="108" w:type="dxa"/>
        <w:tblLook w:val="04A0" w:firstRow="1" w:lastRow="0" w:firstColumn="1" w:lastColumn="0" w:noHBand="0" w:noVBand="1"/>
      </w:tblPr>
      <w:tblGrid>
        <w:gridCol w:w="4645"/>
        <w:gridCol w:w="4427"/>
      </w:tblGrid>
      <w:tr w:rsidR="00B0787C" w:rsidRPr="00B0787C" w14:paraId="1C512C3C" w14:textId="77777777" w:rsidTr="005A3056">
        <w:tc>
          <w:tcPr>
            <w:tcW w:w="4645" w:type="dxa"/>
          </w:tcPr>
          <w:p w14:paraId="1DD4BA38" w14:textId="77777777" w:rsidR="00B0787C" w:rsidRPr="00B0787C" w:rsidRDefault="00B0787C" w:rsidP="00B0787C">
            <w:pPr>
              <w:jc w:val="both"/>
              <w:outlineLvl w:val="0"/>
              <w:rPr>
                <w:b/>
                <w:i/>
                <w:noProof w:val="0"/>
                <w:color w:val="000000"/>
                <w:szCs w:val="20"/>
                <w:lang w:val="es-ES"/>
              </w:rPr>
            </w:pPr>
            <w:r w:rsidRPr="00B0787C">
              <w:rPr>
                <w:b/>
                <w:i/>
                <w:noProof w:val="0"/>
                <w:color w:val="000000"/>
                <w:szCs w:val="20"/>
                <w:lang w:val="es-ES"/>
              </w:rPr>
              <w:t>Nơi nhận:</w:t>
            </w:r>
          </w:p>
          <w:p w14:paraId="04F8C180" w14:textId="77777777" w:rsidR="00B0787C" w:rsidRPr="00B0787C" w:rsidRDefault="00B0787C" w:rsidP="00B0787C">
            <w:pPr>
              <w:jc w:val="both"/>
              <w:rPr>
                <w:b/>
                <w:noProof w:val="0"/>
                <w:color w:val="000000"/>
                <w:sz w:val="22"/>
                <w:szCs w:val="22"/>
                <w:lang w:val="es-ES"/>
              </w:rPr>
            </w:pPr>
            <w:r w:rsidRPr="00B0787C">
              <w:rPr>
                <w:noProof w:val="0"/>
                <w:color w:val="000000"/>
                <w:sz w:val="22"/>
                <w:szCs w:val="22"/>
                <w:lang w:val="es-ES"/>
              </w:rPr>
              <w:t>- Thường trực HĐND tỉnh;</w:t>
            </w:r>
            <w:r w:rsidRPr="00B0787C">
              <w:rPr>
                <w:noProof w:val="0"/>
                <w:color w:val="000000"/>
                <w:sz w:val="22"/>
                <w:szCs w:val="22"/>
                <w:lang w:val="es-ES"/>
              </w:rPr>
              <w:tab/>
            </w:r>
            <w:r w:rsidRPr="00B0787C">
              <w:rPr>
                <w:noProof w:val="0"/>
                <w:color w:val="000000"/>
                <w:sz w:val="22"/>
                <w:szCs w:val="22"/>
                <w:lang w:val="es-ES"/>
              </w:rPr>
              <w:tab/>
            </w:r>
            <w:r w:rsidRPr="00B0787C">
              <w:rPr>
                <w:noProof w:val="0"/>
                <w:color w:val="000000"/>
                <w:sz w:val="22"/>
                <w:szCs w:val="22"/>
                <w:lang w:val="es-ES"/>
              </w:rPr>
              <w:tab/>
              <w:t xml:space="preserve">                    </w:t>
            </w:r>
          </w:p>
          <w:p w14:paraId="56240618"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UBND tỉnh;</w:t>
            </w:r>
          </w:p>
          <w:p w14:paraId="3F0AA235"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Ban của HĐND tỉnh;</w:t>
            </w:r>
          </w:p>
          <w:p w14:paraId="15FD9CC7"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Thường trực Đảng uỷ;</w:t>
            </w:r>
          </w:p>
          <w:p w14:paraId="3D7449BF"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Thường trực HĐND xã;</w:t>
            </w:r>
          </w:p>
          <w:p w14:paraId="313DFADB"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UBND xã;</w:t>
            </w:r>
          </w:p>
          <w:p w14:paraId="31CD6E90"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UBMTTQVN xã;</w:t>
            </w:r>
          </w:p>
          <w:p w14:paraId="31175D56"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Ban của HĐND xã;</w:t>
            </w:r>
          </w:p>
          <w:p w14:paraId="6864699B"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Tổ đại biểu HĐND xã;</w:t>
            </w:r>
          </w:p>
          <w:p w14:paraId="6F345671"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Đại biểu HĐND xã;</w:t>
            </w:r>
          </w:p>
          <w:p w14:paraId="45E525E9"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cơ quan, ban, ngành, đoàn thể xã;</w:t>
            </w:r>
          </w:p>
          <w:p w14:paraId="02EC350A"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Lãnh đạo Văn phòng;</w:t>
            </w:r>
          </w:p>
          <w:p w14:paraId="3ABB687F"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Trang TTĐT xã (đăng tin);</w:t>
            </w:r>
          </w:p>
          <w:p w14:paraId="42A49BE4" w14:textId="77777777" w:rsidR="00B0787C" w:rsidRPr="00B0787C" w:rsidRDefault="00B0787C" w:rsidP="00B0787C">
            <w:pPr>
              <w:jc w:val="both"/>
              <w:rPr>
                <w:noProof w:val="0"/>
                <w:color w:val="000000"/>
                <w:sz w:val="22"/>
                <w:szCs w:val="22"/>
                <w:lang w:val="sv-SE"/>
              </w:rPr>
            </w:pPr>
            <w:r w:rsidRPr="00B0787C">
              <w:rPr>
                <w:noProof w:val="0"/>
                <w:color w:val="000000"/>
                <w:sz w:val="22"/>
                <w:szCs w:val="22"/>
                <w:lang w:val="sv-SE"/>
              </w:rPr>
              <w:t>- Lưu: VT.</w:t>
            </w:r>
          </w:p>
        </w:tc>
        <w:tc>
          <w:tcPr>
            <w:tcW w:w="4427" w:type="dxa"/>
          </w:tcPr>
          <w:p w14:paraId="3FFD5CCF" w14:textId="77777777" w:rsidR="00B0787C" w:rsidRPr="00B0787C" w:rsidRDefault="00B0787C" w:rsidP="00B0787C">
            <w:pPr>
              <w:jc w:val="center"/>
              <w:rPr>
                <w:b/>
                <w:noProof w:val="0"/>
                <w:color w:val="000000"/>
                <w:sz w:val="28"/>
                <w:szCs w:val="28"/>
                <w:lang w:val="sv-SE"/>
              </w:rPr>
            </w:pPr>
            <w:r w:rsidRPr="00B0787C">
              <w:rPr>
                <w:b/>
                <w:noProof w:val="0"/>
                <w:color w:val="000000"/>
                <w:sz w:val="28"/>
                <w:szCs w:val="28"/>
                <w:lang w:val="sv-SE"/>
              </w:rPr>
              <w:t>CHỦ TỊCH</w:t>
            </w:r>
          </w:p>
          <w:p w14:paraId="75DE4903" w14:textId="77777777" w:rsidR="00B0787C" w:rsidRPr="00B0787C" w:rsidRDefault="00B0787C" w:rsidP="00B0787C">
            <w:pPr>
              <w:jc w:val="center"/>
              <w:rPr>
                <w:b/>
                <w:noProof w:val="0"/>
                <w:color w:val="000000"/>
                <w:sz w:val="28"/>
                <w:szCs w:val="28"/>
                <w:lang w:val="sv-SE"/>
              </w:rPr>
            </w:pPr>
          </w:p>
          <w:p w14:paraId="6BA3F3CB" w14:textId="77777777" w:rsidR="00B0787C" w:rsidRPr="00B0787C" w:rsidRDefault="00B0787C" w:rsidP="00B0787C">
            <w:pPr>
              <w:jc w:val="center"/>
              <w:rPr>
                <w:b/>
                <w:noProof w:val="0"/>
                <w:color w:val="000000"/>
                <w:sz w:val="28"/>
                <w:szCs w:val="28"/>
                <w:lang w:val="sv-SE"/>
              </w:rPr>
            </w:pPr>
          </w:p>
          <w:p w14:paraId="0BCCAEC2" w14:textId="77777777" w:rsidR="00B0787C" w:rsidRPr="00B0787C" w:rsidRDefault="00B0787C" w:rsidP="00B0787C">
            <w:pPr>
              <w:jc w:val="center"/>
              <w:rPr>
                <w:b/>
                <w:noProof w:val="0"/>
                <w:color w:val="000000"/>
                <w:sz w:val="28"/>
                <w:szCs w:val="28"/>
                <w:lang w:val="sv-SE"/>
              </w:rPr>
            </w:pPr>
          </w:p>
          <w:p w14:paraId="4658ED44" w14:textId="77777777" w:rsidR="00B0787C" w:rsidRPr="00B0787C" w:rsidRDefault="00B0787C" w:rsidP="00B0787C">
            <w:pPr>
              <w:jc w:val="center"/>
              <w:rPr>
                <w:b/>
                <w:noProof w:val="0"/>
                <w:color w:val="000000"/>
                <w:sz w:val="28"/>
                <w:szCs w:val="28"/>
                <w:lang w:val="sv-SE"/>
              </w:rPr>
            </w:pPr>
          </w:p>
          <w:p w14:paraId="5C932AA9" w14:textId="77777777" w:rsidR="00B0787C" w:rsidRPr="00B0787C" w:rsidRDefault="00B0787C" w:rsidP="00B0787C">
            <w:pPr>
              <w:jc w:val="center"/>
              <w:rPr>
                <w:b/>
                <w:noProof w:val="0"/>
                <w:color w:val="000000"/>
                <w:sz w:val="28"/>
                <w:szCs w:val="28"/>
                <w:lang w:val="sv-SE"/>
              </w:rPr>
            </w:pPr>
          </w:p>
          <w:p w14:paraId="14D870E3" w14:textId="77777777" w:rsidR="00B0787C" w:rsidRPr="00B0787C" w:rsidRDefault="00B0787C" w:rsidP="00B0787C">
            <w:pPr>
              <w:jc w:val="center"/>
              <w:rPr>
                <w:b/>
                <w:noProof w:val="0"/>
                <w:color w:val="000000"/>
                <w:sz w:val="28"/>
                <w:szCs w:val="28"/>
                <w:lang w:val="sv-SE"/>
              </w:rPr>
            </w:pPr>
          </w:p>
          <w:p w14:paraId="4E6F5F9F" w14:textId="77777777" w:rsidR="00B0787C" w:rsidRPr="00B0787C" w:rsidRDefault="00B0787C" w:rsidP="00B0787C">
            <w:pPr>
              <w:jc w:val="center"/>
              <w:rPr>
                <w:b/>
                <w:noProof w:val="0"/>
                <w:color w:val="000000"/>
                <w:sz w:val="28"/>
                <w:szCs w:val="28"/>
                <w:lang w:val="sv-SE"/>
              </w:rPr>
            </w:pPr>
            <w:r w:rsidRPr="00B0787C">
              <w:rPr>
                <w:b/>
                <w:noProof w:val="0"/>
                <w:color w:val="000000"/>
                <w:sz w:val="28"/>
                <w:szCs w:val="28"/>
                <w:lang w:val="sv-SE"/>
              </w:rPr>
              <w:t>Võ Văn Lương</w:t>
            </w:r>
          </w:p>
          <w:p w14:paraId="21B44894" w14:textId="77777777" w:rsidR="00B0787C" w:rsidRPr="00B0787C" w:rsidRDefault="00B0787C" w:rsidP="00B0787C">
            <w:pPr>
              <w:jc w:val="center"/>
              <w:outlineLvl w:val="0"/>
              <w:rPr>
                <w:b/>
                <w:noProof w:val="0"/>
                <w:color w:val="000000"/>
                <w:sz w:val="28"/>
                <w:szCs w:val="20"/>
                <w:lang w:val="sv-SE"/>
              </w:rPr>
            </w:pPr>
          </w:p>
        </w:tc>
      </w:tr>
    </w:tbl>
    <w:p w14:paraId="066B7257" w14:textId="000621DE" w:rsidR="00CB57B7" w:rsidRPr="00DC4DBC" w:rsidRDefault="00CB57B7" w:rsidP="00DC4DBC">
      <w:pPr>
        <w:spacing w:after="120"/>
        <w:ind w:firstLine="720"/>
        <w:jc w:val="both"/>
        <w:rPr>
          <w:sz w:val="28"/>
          <w:lang w:val="vi-VN"/>
        </w:rPr>
      </w:pPr>
    </w:p>
    <w:sectPr w:rsidR="00CB57B7" w:rsidRPr="00DC4DBC" w:rsidSect="00CB5F49">
      <w:headerReference w:type="even" r:id="rId6"/>
      <w:headerReference w:type="default" r:id="rId7"/>
      <w:pgSz w:w="11907" w:h="16840" w:code="9"/>
      <w:pgMar w:top="1134" w:right="1134" w:bottom="1134" w:left="1701" w:header="397"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38739" w14:textId="77777777" w:rsidR="00893EB9" w:rsidRDefault="00893EB9">
      <w:r>
        <w:separator/>
      </w:r>
    </w:p>
  </w:endnote>
  <w:endnote w:type="continuationSeparator" w:id="0">
    <w:p w14:paraId="3F73E244" w14:textId="77777777" w:rsidR="00893EB9" w:rsidRDefault="0089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6CCE1" w14:textId="77777777" w:rsidR="00893EB9" w:rsidRDefault="00893EB9">
      <w:r>
        <w:separator/>
      </w:r>
    </w:p>
  </w:footnote>
  <w:footnote w:type="continuationSeparator" w:id="0">
    <w:p w14:paraId="304DC183" w14:textId="77777777" w:rsidR="00893EB9" w:rsidRDefault="00893E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DE000" w14:textId="77777777" w:rsidR="00B15D14" w:rsidRDefault="00B15D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973619" w14:textId="77777777" w:rsidR="00B15D14" w:rsidRDefault="00B15D1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D0326" w14:textId="3EC821BC" w:rsidR="00A70D4F" w:rsidRPr="00A70D4F" w:rsidRDefault="00A70D4F">
    <w:pPr>
      <w:pStyle w:val="Header"/>
      <w:jc w:val="center"/>
      <w:rPr>
        <w:sz w:val="28"/>
        <w:szCs w:val="28"/>
      </w:rPr>
    </w:pPr>
    <w:r w:rsidRPr="00A70D4F">
      <w:rPr>
        <w:noProof w:val="0"/>
        <w:sz w:val="28"/>
        <w:szCs w:val="28"/>
      </w:rPr>
      <w:fldChar w:fldCharType="begin"/>
    </w:r>
    <w:r w:rsidRPr="00A70D4F">
      <w:rPr>
        <w:sz w:val="28"/>
        <w:szCs w:val="28"/>
      </w:rPr>
      <w:instrText xml:space="preserve"> PAGE   \* MERGEFORMAT </w:instrText>
    </w:r>
    <w:r w:rsidRPr="00A70D4F">
      <w:rPr>
        <w:noProof w:val="0"/>
        <w:sz w:val="28"/>
        <w:szCs w:val="28"/>
      </w:rPr>
      <w:fldChar w:fldCharType="separate"/>
    </w:r>
    <w:r w:rsidR="0046099D">
      <w:rPr>
        <w:sz w:val="28"/>
        <w:szCs w:val="28"/>
      </w:rPr>
      <w:t>2</w:t>
    </w:r>
    <w:r w:rsidRPr="00A70D4F">
      <w:rPr>
        <w:sz w:val="28"/>
        <w:szCs w:val="28"/>
      </w:rPr>
      <w:fldChar w:fldCharType="end"/>
    </w:r>
  </w:p>
  <w:p w14:paraId="739EAAA9" w14:textId="77777777" w:rsidR="00A70D4F" w:rsidRDefault="00A70D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BBC"/>
    <w:rsid w:val="00002B55"/>
    <w:rsid w:val="000048FB"/>
    <w:rsid w:val="00004906"/>
    <w:rsid w:val="00011FB6"/>
    <w:rsid w:val="00013333"/>
    <w:rsid w:val="00022615"/>
    <w:rsid w:val="00023EE5"/>
    <w:rsid w:val="00036640"/>
    <w:rsid w:val="000376F2"/>
    <w:rsid w:val="00047613"/>
    <w:rsid w:val="00052707"/>
    <w:rsid w:val="00056C5E"/>
    <w:rsid w:val="000710F9"/>
    <w:rsid w:val="00071D1A"/>
    <w:rsid w:val="00075A72"/>
    <w:rsid w:val="00086C01"/>
    <w:rsid w:val="000A0794"/>
    <w:rsid w:val="000A158B"/>
    <w:rsid w:val="000A5B61"/>
    <w:rsid w:val="000B361A"/>
    <w:rsid w:val="000C07BB"/>
    <w:rsid w:val="000D1945"/>
    <w:rsid w:val="000D449A"/>
    <w:rsid w:val="000D4804"/>
    <w:rsid w:val="000D644D"/>
    <w:rsid w:val="000E2088"/>
    <w:rsid w:val="000E3E56"/>
    <w:rsid w:val="0010372D"/>
    <w:rsid w:val="00105420"/>
    <w:rsid w:val="00121B98"/>
    <w:rsid w:val="001245C4"/>
    <w:rsid w:val="00125B54"/>
    <w:rsid w:val="00126ECE"/>
    <w:rsid w:val="0014407B"/>
    <w:rsid w:val="00154C97"/>
    <w:rsid w:val="00157A12"/>
    <w:rsid w:val="00163A4B"/>
    <w:rsid w:val="0016677C"/>
    <w:rsid w:val="00166D9C"/>
    <w:rsid w:val="00180772"/>
    <w:rsid w:val="001822DF"/>
    <w:rsid w:val="001A614C"/>
    <w:rsid w:val="001B3970"/>
    <w:rsid w:val="001B48F0"/>
    <w:rsid w:val="001B496B"/>
    <w:rsid w:val="001C44ED"/>
    <w:rsid w:val="001D5C94"/>
    <w:rsid w:val="00204B72"/>
    <w:rsid w:val="00205805"/>
    <w:rsid w:val="00210E3A"/>
    <w:rsid w:val="00211E84"/>
    <w:rsid w:val="002121D4"/>
    <w:rsid w:val="00216B90"/>
    <w:rsid w:val="00220FFA"/>
    <w:rsid w:val="00222256"/>
    <w:rsid w:val="002236D8"/>
    <w:rsid w:val="002259C3"/>
    <w:rsid w:val="00230DD6"/>
    <w:rsid w:val="002422D6"/>
    <w:rsid w:val="0024338D"/>
    <w:rsid w:val="00244356"/>
    <w:rsid w:val="0024699E"/>
    <w:rsid w:val="00255F14"/>
    <w:rsid w:val="00261C45"/>
    <w:rsid w:val="00263AD9"/>
    <w:rsid w:val="00271F4B"/>
    <w:rsid w:val="00272F26"/>
    <w:rsid w:val="00284743"/>
    <w:rsid w:val="00290D9D"/>
    <w:rsid w:val="002978A1"/>
    <w:rsid w:val="002B2876"/>
    <w:rsid w:val="002B6FF0"/>
    <w:rsid w:val="002D44BD"/>
    <w:rsid w:val="002D7FB8"/>
    <w:rsid w:val="002E408A"/>
    <w:rsid w:val="002E5603"/>
    <w:rsid w:val="002F3BB2"/>
    <w:rsid w:val="0030104A"/>
    <w:rsid w:val="00303D67"/>
    <w:rsid w:val="00306AA0"/>
    <w:rsid w:val="00310073"/>
    <w:rsid w:val="0031187C"/>
    <w:rsid w:val="00311BBC"/>
    <w:rsid w:val="0031651B"/>
    <w:rsid w:val="00331410"/>
    <w:rsid w:val="00332B2E"/>
    <w:rsid w:val="00346F0A"/>
    <w:rsid w:val="00354138"/>
    <w:rsid w:val="00356575"/>
    <w:rsid w:val="00360BD6"/>
    <w:rsid w:val="00367313"/>
    <w:rsid w:val="00377C70"/>
    <w:rsid w:val="00382D3A"/>
    <w:rsid w:val="00387C19"/>
    <w:rsid w:val="0039179E"/>
    <w:rsid w:val="00392F6F"/>
    <w:rsid w:val="003A07BE"/>
    <w:rsid w:val="003A13DC"/>
    <w:rsid w:val="003C12A4"/>
    <w:rsid w:val="003D179A"/>
    <w:rsid w:val="003E1AE9"/>
    <w:rsid w:val="003E35F9"/>
    <w:rsid w:val="003E71D7"/>
    <w:rsid w:val="003F3D3C"/>
    <w:rsid w:val="003F5252"/>
    <w:rsid w:val="00413826"/>
    <w:rsid w:val="00421D60"/>
    <w:rsid w:val="00436076"/>
    <w:rsid w:val="00440981"/>
    <w:rsid w:val="00442765"/>
    <w:rsid w:val="00443E95"/>
    <w:rsid w:val="004461D7"/>
    <w:rsid w:val="0044674C"/>
    <w:rsid w:val="00456602"/>
    <w:rsid w:val="0046013D"/>
    <w:rsid w:val="0046099D"/>
    <w:rsid w:val="00466370"/>
    <w:rsid w:val="00466E49"/>
    <w:rsid w:val="00482A96"/>
    <w:rsid w:val="00484A6F"/>
    <w:rsid w:val="00485B7D"/>
    <w:rsid w:val="00486694"/>
    <w:rsid w:val="00496402"/>
    <w:rsid w:val="004B1BBD"/>
    <w:rsid w:val="004C2A3C"/>
    <w:rsid w:val="004C2E93"/>
    <w:rsid w:val="004C5C2A"/>
    <w:rsid w:val="004E00A1"/>
    <w:rsid w:val="004E7FC1"/>
    <w:rsid w:val="00500930"/>
    <w:rsid w:val="00503C6A"/>
    <w:rsid w:val="00505B48"/>
    <w:rsid w:val="00516C0D"/>
    <w:rsid w:val="00530F41"/>
    <w:rsid w:val="00542CDA"/>
    <w:rsid w:val="00567FB6"/>
    <w:rsid w:val="00571EF2"/>
    <w:rsid w:val="005721BE"/>
    <w:rsid w:val="00574D09"/>
    <w:rsid w:val="005B432F"/>
    <w:rsid w:val="005B53CA"/>
    <w:rsid w:val="005B5794"/>
    <w:rsid w:val="005C25B6"/>
    <w:rsid w:val="005D10F8"/>
    <w:rsid w:val="005D7094"/>
    <w:rsid w:val="005F6982"/>
    <w:rsid w:val="0060290C"/>
    <w:rsid w:val="00603893"/>
    <w:rsid w:val="0061182E"/>
    <w:rsid w:val="00613057"/>
    <w:rsid w:val="00613D84"/>
    <w:rsid w:val="00633802"/>
    <w:rsid w:val="00634B05"/>
    <w:rsid w:val="00637ABF"/>
    <w:rsid w:val="00644E13"/>
    <w:rsid w:val="00647FB0"/>
    <w:rsid w:val="00653C04"/>
    <w:rsid w:val="0065739C"/>
    <w:rsid w:val="00677B09"/>
    <w:rsid w:val="00680D11"/>
    <w:rsid w:val="00680DF8"/>
    <w:rsid w:val="00682E83"/>
    <w:rsid w:val="006847C6"/>
    <w:rsid w:val="00693FCB"/>
    <w:rsid w:val="006940DD"/>
    <w:rsid w:val="006B0CCA"/>
    <w:rsid w:val="006C4296"/>
    <w:rsid w:val="006C5ED4"/>
    <w:rsid w:val="006C6375"/>
    <w:rsid w:val="006C6E41"/>
    <w:rsid w:val="006D0F0D"/>
    <w:rsid w:val="006D33F8"/>
    <w:rsid w:val="006D37AF"/>
    <w:rsid w:val="006E230F"/>
    <w:rsid w:val="006F4819"/>
    <w:rsid w:val="006F4F58"/>
    <w:rsid w:val="00702CA7"/>
    <w:rsid w:val="00706883"/>
    <w:rsid w:val="0071146D"/>
    <w:rsid w:val="0073197A"/>
    <w:rsid w:val="00732892"/>
    <w:rsid w:val="00741EDE"/>
    <w:rsid w:val="00750ADD"/>
    <w:rsid w:val="007600CD"/>
    <w:rsid w:val="00764367"/>
    <w:rsid w:val="007668A6"/>
    <w:rsid w:val="00766DB6"/>
    <w:rsid w:val="007718E6"/>
    <w:rsid w:val="00777852"/>
    <w:rsid w:val="0078587C"/>
    <w:rsid w:val="007860FD"/>
    <w:rsid w:val="00787F27"/>
    <w:rsid w:val="007B3C8C"/>
    <w:rsid w:val="007B77A6"/>
    <w:rsid w:val="007C5352"/>
    <w:rsid w:val="007D0C8A"/>
    <w:rsid w:val="007D15FA"/>
    <w:rsid w:val="007E2A8B"/>
    <w:rsid w:val="007E60D2"/>
    <w:rsid w:val="007E651A"/>
    <w:rsid w:val="007F6C32"/>
    <w:rsid w:val="00800D37"/>
    <w:rsid w:val="00831F5E"/>
    <w:rsid w:val="0083570A"/>
    <w:rsid w:val="008650EE"/>
    <w:rsid w:val="00867569"/>
    <w:rsid w:val="0087642C"/>
    <w:rsid w:val="008823CC"/>
    <w:rsid w:val="00893EB9"/>
    <w:rsid w:val="008A53EC"/>
    <w:rsid w:val="008A60FA"/>
    <w:rsid w:val="008A6408"/>
    <w:rsid w:val="008A67E0"/>
    <w:rsid w:val="008A7746"/>
    <w:rsid w:val="008B0211"/>
    <w:rsid w:val="008C22BF"/>
    <w:rsid w:val="008C770C"/>
    <w:rsid w:val="008C7B8C"/>
    <w:rsid w:val="008D3EC7"/>
    <w:rsid w:val="008D6464"/>
    <w:rsid w:val="008D6ECB"/>
    <w:rsid w:val="008E0B4F"/>
    <w:rsid w:val="008F7555"/>
    <w:rsid w:val="009046DA"/>
    <w:rsid w:val="00904CB6"/>
    <w:rsid w:val="009100D1"/>
    <w:rsid w:val="00911E8A"/>
    <w:rsid w:val="00943FDA"/>
    <w:rsid w:val="00950242"/>
    <w:rsid w:val="00960DDE"/>
    <w:rsid w:val="0096406D"/>
    <w:rsid w:val="0099264A"/>
    <w:rsid w:val="009928B4"/>
    <w:rsid w:val="00993B16"/>
    <w:rsid w:val="00997A3C"/>
    <w:rsid w:val="009A77CF"/>
    <w:rsid w:val="009B2B6B"/>
    <w:rsid w:val="009B5CA7"/>
    <w:rsid w:val="009D1B26"/>
    <w:rsid w:val="009F0C26"/>
    <w:rsid w:val="00A0029C"/>
    <w:rsid w:val="00A017AE"/>
    <w:rsid w:val="00A16561"/>
    <w:rsid w:val="00A260E5"/>
    <w:rsid w:val="00A3161A"/>
    <w:rsid w:val="00A41BC8"/>
    <w:rsid w:val="00A42287"/>
    <w:rsid w:val="00A4616F"/>
    <w:rsid w:val="00A520CA"/>
    <w:rsid w:val="00A530EB"/>
    <w:rsid w:val="00A55063"/>
    <w:rsid w:val="00A560AC"/>
    <w:rsid w:val="00A6138F"/>
    <w:rsid w:val="00A645AF"/>
    <w:rsid w:val="00A64DDB"/>
    <w:rsid w:val="00A70D4F"/>
    <w:rsid w:val="00A75B85"/>
    <w:rsid w:val="00A81D0E"/>
    <w:rsid w:val="00A8436C"/>
    <w:rsid w:val="00A90CA1"/>
    <w:rsid w:val="00A949D6"/>
    <w:rsid w:val="00AA1445"/>
    <w:rsid w:val="00AA4962"/>
    <w:rsid w:val="00AA6305"/>
    <w:rsid w:val="00AB0FE1"/>
    <w:rsid w:val="00AB3B76"/>
    <w:rsid w:val="00AB45B8"/>
    <w:rsid w:val="00AB494F"/>
    <w:rsid w:val="00AB5382"/>
    <w:rsid w:val="00AC3907"/>
    <w:rsid w:val="00AC3E06"/>
    <w:rsid w:val="00AC7370"/>
    <w:rsid w:val="00AD1E6E"/>
    <w:rsid w:val="00AE3845"/>
    <w:rsid w:val="00AF001D"/>
    <w:rsid w:val="00AF6708"/>
    <w:rsid w:val="00B03186"/>
    <w:rsid w:val="00B03FA8"/>
    <w:rsid w:val="00B074A1"/>
    <w:rsid w:val="00B075F2"/>
    <w:rsid w:val="00B0787C"/>
    <w:rsid w:val="00B15D14"/>
    <w:rsid w:val="00B15E2F"/>
    <w:rsid w:val="00B20A20"/>
    <w:rsid w:val="00B2260E"/>
    <w:rsid w:val="00B22EDD"/>
    <w:rsid w:val="00B241E1"/>
    <w:rsid w:val="00B27095"/>
    <w:rsid w:val="00B30BC7"/>
    <w:rsid w:val="00B33998"/>
    <w:rsid w:val="00B45483"/>
    <w:rsid w:val="00B61D13"/>
    <w:rsid w:val="00B63339"/>
    <w:rsid w:val="00B72278"/>
    <w:rsid w:val="00B75353"/>
    <w:rsid w:val="00B838C3"/>
    <w:rsid w:val="00B83930"/>
    <w:rsid w:val="00B85D79"/>
    <w:rsid w:val="00B86A5A"/>
    <w:rsid w:val="00BA2A5D"/>
    <w:rsid w:val="00BB3214"/>
    <w:rsid w:val="00BB6156"/>
    <w:rsid w:val="00BC41E3"/>
    <w:rsid w:val="00BC6818"/>
    <w:rsid w:val="00BF199C"/>
    <w:rsid w:val="00BF38FE"/>
    <w:rsid w:val="00C007C1"/>
    <w:rsid w:val="00C06CB5"/>
    <w:rsid w:val="00C07392"/>
    <w:rsid w:val="00C10D4D"/>
    <w:rsid w:val="00C16F42"/>
    <w:rsid w:val="00C30874"/>
    <w:rsid w:val="00C378B3"/>
    <w:rsid w:val="00C37C34"/>
    <w:rsid w:val="00C457A5"/>
    <w:rsid w:val="00C53866"/>
    <w:rsid w:val="00C57CB6"/>
    <w:rsid w:val="00C60941"/>
    <w:rsid w:val="00C726F9"/>
    <w:rsid w:val="00C8620E"/>
    <w:rsid w:val="00C94900"/>
    <w:rsid w:val="00CB57B7"/>
    <w:rsid w:val="00CB5B65"/>
    <w:rsid w:val="00CB5F49"/>
    <w:rsid w:val="00CB7F92"/>
    <w:rsid w:val="00CC0372"/>
    <w:rsid w:val="00CC64D6"/>
    <w:rsid w:val="00CD6137"/>
    <w:rsid w:val="00CD7E9A"/>
    <w:rsid w:val="00CE0DDB"/>
    <w:rsid w:val="00CE1975"/>
    <w:rsid w:val="00CE34DF"/>
    <w:rsid w:val="00CE47E9"/>
    <w:rsid w:val="00CE748D"/>
    <w:rsid w:val="00CF04FC"/>
    <w:rsid w:val="00CF7C1A"/>
    <w:rsid w:val="00D047CA"/>
    <w:rsid w:val="00D218C1"/>
    <w:rsid w:val="00D2629F"/>
    <w:rsid w:val="00D37E8C"/>
    <w:rsid w:val="00D41784"/>
    <w:rsid w:val="00D57111"/>
    <w:rsid w:val="00D713BC"/>
    <w:rsid w:val="00D73DA6"/>
    <w:rsid w:val="00D743B3"/>
    <w:rsid w:val="00D82B63"/>
    <w:rsid w:val="00D8732D"/>
    <w:rsid w:val="00DA3B7F"/>
    <w:rsid w:val="00DB22A8"/>
    <w:rsid w:val="00DC120F"/>
    <w:rsid w:val="00DC4DBC"/>
    <w:rsid w:val="00DD48C2"/>
    <w:rsid w:val="00E11E44"/>
    <w:rsid w:val="00E27817"/>
    <w:rsid w:val="00E3403B"/>
    <w:rsid w:val="00E45C47"/>
    <w:rsid w:val="00E53133"/>
    <w:rsid w:val="00E57A44"/>
    <w:rsid w:val="00E6461B"/>
    <w:rsid w:val="00E710C8"/>
    <w:rsid w:val="00E7290B"/>
    <w:rsid w:val="00E72F04"/>
    <w:rsid w:val="00E7772D"/>
    <w:rsid w:val="00E83C62"/>
    <w:rsid w:val="00E86DDD"/>
    <w:rsid w:val="00E87669"/>
    <w:rsid w:val="00E92D7E"/>
    <w:rsid w:val="00E9544E"/>
    <w:rsid w:val="00EA28AE"/>
    <w:rsid w:val="00EA344F"/>
    <w:rsid w:val="00EA46FF"/>
    <w:rsid w:val="00EC541D"/>
    <w:rsid w:val="00ED6D4E"/>
    <w:rsid w:val="00EE0434"/>
    <w:rsid w:val="00EE7C55"/>
    <w:rsid w:val="00EF4AA6"/>
    <w:rsid w:val="00EF6D98"/>
    <w:rsid w:val="00F032F3"/>
    <w:rsid w:val="00F067F2"/>
    <w:rsid w:val="00F10CFB"/>
    <w:rsid w:val="00F11E07"/>
    <w:rsid w:val="00F366EB"/>
    <w:rsid w:val="00F47025"/>
    <w:rsid w:val="00F53912"/>
    <w:rsid w:val="00F61824"/>
    <w:rsid w:val="00F6395C"/>
    <w:rsid w:val="00F64345"/>
    <w:rsid w:val="00F82B63"/>
    <w:rsid w:val="00F844A9"/>
    <w:rsid w:val="00F931A7"/>
    <w:rsid w:val="00FB56F9"/>
    <w:rsid w:val="00FC452D"/>
    <w:rsid w:val="00FC79AE"/>
    <w:rsid w:val="00FD2FBE"/>
    <w:rsid w:val="00FE2C6A"/>
    <w:rsid w:val="00FF199C"/>
    <w:rsid w:val="00FF2866"/>
    <w:rsid w:val="00FF3F05"/>
    <w:rsid w:val="00FF4B3C"/>
    <w:rsid w:val="00FF5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E7E8C8"/>
  <w15:docId w15:val="{2E427AE4-ADE2-45BC-B0DD-D5B5D0BD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BBC"/>
    <w:rPr>
      <w:noProof/>
      <w:sz w:val="24"/>
      <w:szCs w:val="24"/>
    </w:rPr>
  </w:style>
  <w:style w:type="paragraph" w:styleId="Heading1">
    <w:name w:val="heading 1"/>
    <w:basedOn w:val="Normal"/>
    <w:next w:val="Normal"/>
    <w:link w:val="Heading1Char"/>
    <w:qFormat/>
    <w:rsid w:val="0035657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qFormat/>
    <w:rsid w:val="00EA46FF"/>
    <w:pPr>
      <w:keepNext/>
      <w:tabs>
        <w:tab w:val="center" w:pos="1560"/>
        <w:tab w:val="center" w:pos="6379"/>
      </w:tabs>
      <w:ind w:left="720" w:hanging="720"/>
      <w:jc w:val="center"/>
      <w:outlineLvl w:val="4"/>
    </w:pPr>
    <w:rPr>
      <w:b/>
      <w:bCs/>
      <w:noProof w:val="0"/>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1BBC"/>
    <w:pPr>
      <w:tabs>
        <w:tab w:val="center" w:pos="4320"/>
        <w:tab w:val="right" w:pos="8640"/>
      </w:tabs>
    </w:pPr>
  </w:style>
  <w:style w:type="character" w:styleId="PageNumber">
    <w:name w:val="page number"/>
    <w:basedOn w:val="DefaultParagraphFont"/>
    <w:rsid w:val="00311BBC"/>
  </w:style>
  <w:style w:type="paragraph" w:styleId="Header">
    <w:name w:val="header"/>
    <w:basedOn w:val="Normal"/>
    <w:link w:val="HeaderChar"/>
    <w:uiPriority w:val="99"/>
    <w:rsid w:val="00311BBC"/>
    <w:pPr>
      <w:tabs>
        <w:tab w:val="center" w:pos="4320"/>
        <w:tab w:val="right" w:pos="8640"/>
      </w:tabs>
    </w:pPr>
  </w:style>
  <w:style w:type="paragraph" w:styleId="BodyText">
    <w:name w:val="Body Text"/>
    <w:basedOn w:val="Normal"/>
    <w:link w:val="BodyTextChar1"/>
    <w:uiPriority w:val="99"/>
    <w:rsid w:val="00E7772D"/>
    <w:pPr>
      <w:widowControl w:val="0"/>
      <w:autoSpaceDE w:val="0"/>
      <w:autoSpaceDN w:val="0"/>
      <w:spacing w:before="50" w:after="50"/>
      <w:jc w:val="both"/>
    </w:pPr>
    <w:rPr>
      <w:noProof w:val="0"/>
      <w:sz w:val="28"/>
      <w:szCs w:val="28"/>
      <w:lang w:val="x-none" w:eastAsia="x-none"/>
    </w:rPr>
  </w:style>
  <w:style w:type="character" w:customStyle="1" w:styleId="BodyTextChar">
    <w:name w:val="Body Text Char"/>
    <w:rsid w:val="00E7772D"/>
    <w:rPr>
      <w:noProof/>
      <w:sz w:val="24"/>
      <w:szCs w:val="24"/>
    </w:rPr>
  </w:style>
  <w:style w:type="character" w:customStyle="1" w:styleId="BodyTextChar1">
    <w:name w:val="Body Text Char1"/>
    <w:link w:val="BodyText"/>
    <w:uiPriority w:val="99"/>
    <w:rsid w:val="00E7772D"/>
    <w:rPr>
      <w:sz w:val="28"/>
      <w:szCs w:val="28"/>
      <w:lang w:val="x-none" w:eastAsia="x-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Normal"/>
    <w:link w:val="FootnoteTextChar"/>
    <w:rsid w:val="00E92D7E"/>
    <w:rPr>
      <w:noProof w:val="0"/>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w:basedOn w:val="DefaultParagraphFont"/>
    <w:link w:val="FootnoteText"/>
    <w:rsid w:val="00E92D7E"/>
  </w:style>
  <w:style w:type="character" w:styleId="FootnoteReference">
    <w:name w:val="footnote reference"/>
    <w:aliases w:val="Footnote,Footnote text,ftref,BearingPoint,16 Point,Superscript 6 Point,fr,Footnote Text1,f,Ref,de nota al pie,Footnote + Arial,10 pt,Black,Footnote Text11"/>
    <w:qFormat/>
    <w:rsid w:val="00E92D7E"/>
    <w:rPr>
      <w:vertAlign w:val="superscript"/>
    </w:rPr>
  </w:style>
  <w:style w:type="paragraph" w:styleId="BalloonText">
    <w:name w:val="Balloon Text"/>
    <w:basedOn w:val="Normal"/>
    <w:link w:val="BalloonTextChar"/>
    <w:rsid w:val="000D449A"/>
    <w:rPr>
      <w:rFonts w:ascii="Tahoma" w:hAnsi="Tahoma" w:cs="Tahoma"/>
      <w:sz w:val="16"/>
      <w:szCs w:val="16"/>
    </w:rPr>
  </w:style>
  <w:style w:type="character" w:customStyle="1" w:styleId="BalloonTextChar">
    <w:name w:val="Balloon Text Char"/>
    <w:link w:val="BalloonText"/>
    <w:rsid w:val="000D449A"/>
    <w:rPr>
      <w:rFonts w:ascii="Tahoma" w:hAnsi="Tahoma" w:cs="Tahoma"/>
      <w:noProof/>
      <w:sz w:val="16"/>
      <w:szCs w:val="16"/>
    </w:rPr>
  </w:style>
  <w:style w:type="character" w:customStyle="1" w:styleId="FooterChar">
    <w:name w:val="Footer Char"/>
    <w:link w:val="Footer"/>
    <w:uiPriority w:val="99"/>
    <w:rsid w:val="00EA28AE"/>
    <w:rPr>
      <w:noProof/>
      <w:sz w:val="24"/>
      <w:szCs w:val="24"/>
    </w:rPr>
  </w:style>
  <w:style w:type="character" w:customStyle="1" w:styleId="Heading5Char">
    <w:name w:val="Heading 5 Char"/>
    <w:link w:val="Heading5"/>
    <w:rsid w:val="00EA46FF"/>
    <w:rPr>
      <w:b/>
      <w:bCs/>
      <w:color w:val="000000"/>
      <w:sz w:val="28"/>
      <w:szCs w:val="28"/>
    </w:rPr>
  </w:style>
  <w:style w:type="paragraph" w:styleId="NormalWeb">
    <w:name w:val="Normal (Web)"/>
    <w:basedOn w:val="Normal"/>
    <w:link w:val="NormalWebChar"/>
    <w:uiPriority w:val="99"/>
    <w:rsid w:val="00CB57B7"/>
    <w:pPr>
      <w:spacing w:before="100" w:beforeAutospacing="1" w:after="100" w:afterAutospacing="1"/>
    </w:pPr>
    <w:rPr>
      <w:noProof w:val="0"/>
      <w:lang w:val="vi-VN"/>
    </w:rPr>
  </w:style>
  <w:style w:type="character" w:customStyle="1" w:styleId="NormalWebChar">
    <w:name w:val="Normal (Web) Char"/>
    <w:link w:val="NormalWeb"/>
    <w:rsid w:val="00CB57B7"/>
    <w:rPr>
      <w:sz w:val="24"/>
      <w:szCs w:val="24"/>
      <w:lang w:val="vi-VN"/>
    </w:rPr>
  </w:style>
  <w:style w:type="character" w:customStyle="1" w:styleId="HeaderChar">
    <w:name w:val="Header Char"/>
    <w:link w:val="Header"/>
    <w:uiPriority w:val="99"/>
    <w:rsid w:val="00A70D4F"/>
    <w:rPr>
      <w:noProof/>
      <w:sz w:val="24"/>
      <w:szCs w:val="24"/>
    </w:rPr>
  </w:style>
  <w:style w:type="character" w:styleId="Hyperlink">
    <w:name w:val="Hyperlink"/>
    <w:basedOn w:val="DefaultParagraphFont"/>
    <w:uiPriority w:val="99"/>
    <w:semiHidden/>
    <w:unhideWhenUsed/>
    <w:rsid w:val="00D41784"/>
    <w:rPr>
      <w:color w:val="0000FF"/>
      <w:u w:val="single"/>
    </w:rPr>
  </w:style>
  <w:style w:type="character" w:customStyle="1" w:styleId="Heading1Char">
    <w:name w:val="Heading 1 Char"/>
    <w:basedOn w:val="DefaultParagraphFont"/>
    <w:link w:val="Heading1"/>
    <w:rsid w:val="00356575"/>
    <w:rPr>
      <w:rFonts w:asciiTheme="majorHAnsi" w:eastAsiaTheme="majorEastAsia" w:hAnsiTheme="majorHAnsi" w:cstheme="majorBidi"/>
      <w:b/>
      <w:bCs/>
      <w:noProof/>
      <w:color w:val="2E74B5" w:themeColor="accent1" w:themeShade="BF"/>
      <w:sz w:val="28"/>
      <w:szCs w:val="28"/>
    </w:rPr>
  </w:style>
  <w:style w:type="paragraph" w:styleId="ListParagraph">
    <w:name w:val="List Paragraph"/>
    <w:basedOn w:val="Normal"/>
    <w:uiPriority w:val="34"/>
    <w:qFormat/>
    <w:rsid w:val="003A13DC"/>
    <w:pPr>
      <w:ind w:left="720"/>
      <w:contextualSpacing/>
    </w:pPr>
  </w:style>
  <w:style w:type="paragraph" w:customStyle="1" w:styleId="CharCharCharCharCharCharChar">
    <w:name w:val="Char Char Char Char Char Char Char"/>
    <w:basedOn w:val="Normal"/>
    <w:autoRedefine/>
    <w:rsid w:val="00F47025"/>
    <w:pPr>
      <w:pageBreakBefore/>
      <w:tabs>
        <w:tab w:val="left" w:pos="850"/>
        <w:tab w:val="left" w:pos="1191"/>
        <w:tab w:val="left" w:pos="1531"/>
      </w:tabs>
      <w:spacing w:after="120"/>
      <w:jc w:val="center"/>
    </w:pPr>
    <w:rPr>
      <w:rFonts w:ascii="Tahoma" w:eastAsia="MS Mincho" w:hAnsi="Tahoma" w:cs="Tahoma"/>
      <w:b/>
      <w:bCs/>
      <w:noProof w:val="0"/>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17844">
      <w:bodyDiv w:val="1"/>
      <w:marLeft w:val="0"/>
      <w:marRight w:val="0"/>
      <w:marTop w:val="0"/>
      <w:marBottom w:val="0"/>
      <w:divBdr>
        <w:top w:val="none" w:sz="0" w:space="0" w:color="auto"/>
        <w:left w:val="none" w:sz="0" w:space="0" w:color="auto"/>
        <w:bottom w:val="none" w:sz="0" w:space="0" w:color="auto"/>
        <w:right w:val="none" w:sz="0" w:space="0" w:color="auto"/>
      </w:divBdr>
    </w:div>
    <w:div w:id="294406491">
      <w:bodyDiv w:val="1"/>
      <w:marLeft w:val="0"/>
      <w:marRight w:val="0"/>
      <w:marTop w:val="0"/>
      <w:marBottom w:val="0"/>
      <w:divBdr>
        <w:top w:val="none" w:sz="0" w:space="0" w:color="auto"/>
        <w:left w:val="none" w:sz="0" w:space="0" w:color="auto"/>
        <w:bottom w:val="none" w:sz="0" w:space="0" w:color="auto"/>
        <w:right w:val="none" w:sz="0" w:space="0" w:color="auto"/>
      </w:divBdr>
    </w:div>
    <w:div w:id="410270876">
      <w:bodyDiv w:val="1"/>
      <w:marLeft w:val="0"/>
      <w:marRight w:val="0"/>
      <w:marTop w:val="0"/>
      <w:marBottom w:val="0"/>
      <w:divBdr>
        <w:top w:val="none" w:sz="0" w:space="0" w:color="auto"/>
        <w:left w:val="none" w:sz="0" w:space="0" w:color="auto"/>
        <w:bottom w:val="none" w:sz="0" w:space="0" w:color="auto"/>
        <w:right w:val="none" w:sz="0" w:space="0" w:color="auto"/>
      </w:divBdr>
    </w:div>
    <w:div w:id="753937209">
      <w:bodyDiv w:val="1"/>
      <w:marLeft w:val="0"/>
      <w:marRight w:val="0"/>
      <w:marTop w:val="0"/>
      <w:marBottom w:val="0"/>
      <w:divBdr>
        <w:top w:val="none" w:sz="0" w:space="0" w:color="auto"/>
        <w:left w:val="none" w:sz="0" w:space="0" w:color="auto"/>
        <w:bottom w:val="none" w:sz="0" w:space="0" w:color="auto"/>
        <w:right w:val="none" w:sz="0" w:space="0" w:color="auto"/>
      </w:divBdr>
    </w:div>
    <w:div w:id="1298028021">
      <w:bodyDiv w:val="1"/>
      <w:marLeft w:val="0"/>
      <w:marRight w:val="0"/>
      <w:marTop w:val="0"/>
      <w:marBottom w:val="0"/>
      <w:divBdr>
        <w:top w:val="none" w:sz="0" w:space="0" w:color="auto"/>
        <w:left w:val="none" w:sz="0" w:space="0" w:color="auto"/>
        <w:bottom w:val="none" w:sz="0" w:space="0" w:color="auto"/>
        <w:right w:val="none" w:sz="0" w:space="0" w:color="auto"/>
      </w:divBdr>
    </w:div>
    <w:div w:id="1474172814">
      <w:bodyDiv w:val="1"/>
      <w:marLeft w:val="0"/>
      <w:marRight w:val="0"/>
      <w:marTop w:val="0"/>
      <w:marBottom w:val="0"/>
      <w:divBdr>
        <w:top w:val="none" w:sz="0" w:space="0" w:color="auto"/>
        <w:left w:val="none" w:sz="0" w:space="0" w:color="auto"/>
        <w:bottom w:val="none" w:sz="0" w:space="0" w:color="auto"/>
        <w:right w:val="none" w:sz="0" w:space="0" w:color="auto"/>
      </w:divBdr>
    </w:div>
    <w:div w:id="1679237156">
      <w:bodyDiv w:val="1"/>
      <w:marLeft w:val="0"/>
      <w:marRight w:val="0"/>
      <w:marTop w:val="0"/>
      <w:marBottom w:val="0"/>
      <w:divBdr>
        <w:top w:val="none" w:sz="0" w:space="0" w:color="auto"/>
        <w:left w:val="none" w:sz="0" w:space="0" w:color="auto"/>
        <w:bottom w:val="none" w:sz="0" w:space="0" w:color="auto"/>
        <w:right w:val="none" w:sz="0" w:space="0" w:color="auto"/>
      </w:divBdr>
    </w:div>
    <w:div w:id="1766806948">
      <w:bodyDiv w:val="1"/>
      <w:marLeft w:val="0"/>
      <w:marRight w:val="0"/>
      <w:marTop w:val="0"/>
      <w:marBottom w:val="0"/>
      <w:divBdr>
        <w:top w:val="none" w:sz="0" w:space="0" w:color="auto"/>
        <w:left w:val="none" w:sz="0" w:space="0" w:color="auto"/>
        <w:bottom w:val="none" w:sz="0" w:space="0" w:color="auto"/>
        <w:right w:val="none" w:sz="0" w:space="0" w:color="auto"/>
      </w:divBdr>
    </w:div>
    <w:div w:id="202343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376</Words>
  <Characters>2148</Characters>
  <Application>Microsoft Office Word</Application>
  <DocSecurity>0</DocSecurity>
  <Lines>17</Lines>
  <Paragraphs>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HỘI ĐỒNG NHÂN DÂN</vt:lpstr>
      <vt:lpstr>HỘI ĐỒNG NHÂN DÂN</vt:lpstr>
    </vt:vector>
  </TitlesOfParts>
  <Company>home</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TRATHANHTRI</dc:creator>
  <cp:lastModifiedBy>Admin</cp:lastModifiedBy>
  <cp:revision>16</cp:revision>
  <cp:lastPrinted>2023-06-23T07:50:00Z</cp:lastPrinted>
  <dcterms:created xsi:type="dcterms:W3CDTF">2025-11-19T11:25:00Z</dcterms:created>
  <dcterms:modified xsi:type="dcterms:W3CDTF">2025-11-21T02:09:00Z</dcterms:modified>
</cp:coreProperties>
</file>