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2483E" w14:textId="77777777" w:rsidR="009D6350" w:rsidRPr="00FB0B79" w:rsidRDefault="00174AFE" w:rsidP="003E5C9E">
      <w:pPr>
        <w:spacing w:after="0"/>
        <w:jc w:val="center"/>
        <w:rPr>
          <w:b/>
          <w:bCs/>
          <w:szCs w:val="24"/>
        </w:rPr>
      </w:pPr>
      <w:r w:rsidRPr="00FB0B79">
        <w:rPr>
          <w:b/>
          <w:bCs/>
          <w:szCs w:val="24"/>
        </w:rPr>
        <w:t xml:space="preserve">NỘI DUNG TIẾP THU, GIẢI TRÌNH CÁC Ý KIẾN </w:t>
      </w:r>
      <w:r w:rsidR="00104EC0" w:rsidRPr="00FB0B79">
        <w:rPr>
          <w:b/>
          <w:bCs/>
          <w:szCs w:val="24"/>
        </w:rPr>
        <w:t xml:space="preserve">TẠI CUÔC HỌP THẨM TRA </w:t>
      </w:r>
    </w:p>
    <w:p w14:paraId="2D6BC741" w14:textId="634A8377" w:rsidR="00045365" w:rsidRPr="00FB0B79" w:rsidRDefault="00104EC0" w:rsidP="003E5C9E">
      <w:pPr>
        <w:spacing w:after="0"/>
        <w:jc w:val="center"/>
        <w:rPr>
          <w:b/>
          <w:bCs/>
          <w:szCs w:val="24"/>
        </w:rPr>
      </w:pPr>
      <w:r w:rsidRPr="00FB0B79">
        <w:rPr>
          <w:b/>
          <w:bCs/>
          <w:szCs w:val="24"/>
        </w:rPr>
        <w:t xml:space="preserve">VÀ KIẾN NGHỊ TRONG CÁC BÁO CÁO </w:t>
      </w:r>
      <w:r w:rsidR="00174AFE" w:rsidRPr="00FB0B79">
        <w:rPr>
          <w:b/>
          <w:bCs/>
          <w:szCs w:val="24"/>
        </w:rPr>
        <w:t xml:space="preserve">THẨM TRA CỦA </w:t>
      </w:r>
      <w:r w:rsidRPr="00FB0B79">
        <w:rPr>
          <w:b/>
          <w:bCs/>
          <w:szCs w:val="24"/>
        </w:rPr>
        <w:t xml:space="preserve">CÁC BAN </w:t>
      </w:r>
      <w:r w:rsidR="00174AFE" w:rsidRPr="00FB0B79">
        <w:rPr>
          <w:b/>
          <w:bCs/>
          <w:szCs w:val="24"/>
        </w:rPr>
        <w:t>HĐND XÃ</w:t>
      </w:r>
    </w:p>
    <w:p w14:paraId="358AE356" w14:textId="5E60D9D6" w:rsidR="009D6350" w:rsidRPr="00FB0B79" w:rsidRDefault="009D6350" w:rsidP="00DA5923">
      <w:pPr>
        <w:jc w:val="center"/>
        <w:rPr>
          <w:bCs/>
          <w:i/>
          <w:szCs w:val="24"/>
        </w:rPr>
      </w:pPr>
      <w:r w:rsidRPr="00FB0B79">
        <w:rPr>
          <w:bCs/>
          <w:i/>
          <w:szCs w:val="24"/>
        </w:rPr>
        <w:t>(Kèm theo báo cáo 406/BC-UBND, ngày 17/6/2026 của UBND xã)</w:t>
      </w:r>
    </w:p>
    <w:tbl>
      <w:tblPr>
        <w:tblStyle w:val="TableGrid"/>
        <w:tblW w:w="13614" w:type="dxa"/>
        <w:tblLook w:val="04A0" w:firstRow="1" w:lastRow="0" w:firstColumn="1" w:lastColumn="0" w:noHBand="0" w:noVBand="1"/>
      </w:tblPr>
      <w:tblGrid>
        <w:gridCol w:w="988"/>
        <w:gridCol w:w="5244"/>
        <w:gridCol w:w="6237"/>
        <w:gridCol w:w="1145"/>
      </w:tblGrid>
      <w:tr w:rsidR="00FB0B79" w:rsidRPr="00FB0B79" w14:paraId="1BDE94C0" w14:textId="77777777" w:rsidTr="00012549">
        <w:trPr>
          <w:tblHeader/>
        </w:trPr>
        <w:tc>
          <w:tcPr>
            <w:tcW w:w="988" w:type="dxa"/>
            <w:vAlign w:val="center"/>
          </w:tcPr>
          <w:p w14:paraId="2102AC40" w14:textId="4ABFAFCA" w:rsidR="00174AFE" w:rsidRPr="00FB0B79" w:rsidRDefault="00174AFE" w:rsidP="00DA5923">
            <w:pPr>
              <w:jc w:val="center"/>
              <w:rPr>
                <w:b/>
                <w:bCs/>
                <w:szCs w:val="24"/>
              </w:rPr>
            </w:pPr>
            <w:r w:rsidRPr="00FB0B79">
              <w:rPr>
                <w:b/>
                <w:bCs/>
                <w:szCs w:val="24"/>
              </w:rPr>
              <w:t>TT</w:t>
            </w:r>
          </w:p>
        </w:tc>
        <w:tc>
          <w:tcPr>
            <w:tcW w:w="5244" w:type="dxa"/>
            <w:vAlign w:val="center"/>
          </w:tcPr>
          <w:p w14:paraId="7E96DC87" w14:textId="5A37BD4A" w:rsidR="00174AFE" w:rsidRPr="00FB0B79" w:rsidRDefault="00174AFE" w:rsidP="00DA5923">
            <w:pPr>
              <w:jc w:val="center"/>
              <w:rPr>
                <w:b/>
                <w:bCs/>
                <w:szCs w:val="24"/>
              </w:rPr>
            </w:pPr>
            <w:r w:rsidRPr="00FB0B79">
              <w:rPr>
                <w:b/>
                <w:bCs/>
                <w:szCs w:val="24"/>
              </w:rPr>
              <w:t>Ý KIẾN THẨM TRA</w:t>
            </w:r>
          </w:p>
        </w:tc>
        <w:tc>
          <w:tcPr>
            <w:tcW w:w="6237" w:type="dxa"/>
            <w:vAlign w:val="center"/>
          </w:tcPr>
          <w:p w14:paraId="7C97309C" w14:textId="41F85AA2" w:rsidR="00174AFE" w:rsidRPr="00FB0B79" w:rsidRDefault="00174AFE" w:rsidP="00DA5923">
            <w:pPr>
              <w:jc w:val="center"/>
              <w:rPr>
                <w:b/>
                <w:bCs/>
                <w:szCs w:val="24"/>
              </w:rPr>
            </w:pPr>
            <w:r w:rsidRPr="00FB0B79">
              <w:rPr>
                <w:b/>
                <w:bCs/>
                <w:szCs w:val="24"/>
              </w:rPr>
              <w:t>NỘI DUNG GIẢI TRÌNH</w:t>
            </w:r>
          </w:p>
        </w:tc>
        <w:tc>
          <w:tcPr>
            <w:tcW w:w="1145" w:type="dxa"/>
            <w:vAlign w:val="center"/>
          </w:tcPr>
          <w:p w14:paraId="4F30BD64" w14:textId="4E563C3A" w:rsidR="00174AFE" w:rsidRPr="00FB0B79" w:rsidRDefault="00174AFE" w:rsidP="00DA5923">
            <w:pPr>
              <w:jc w:val="center"/>
              <w:rPr>
                <w:b/>
                <w:bCs/>
                <w:szCs w:val="24"/>
              </w:rPr>
            </w:pPr>
            <w:r w:rsidRPr="00FB0B79">
              <w:rPr>
                <w:b/>
                <w:bCs/>
                <w:szCs w:val="24"/>
              </w:rPr>
              <w:t>GHI CHÚ</w:t>
            </w:r>
          </w:p>
        </w:tc>
      </w:tr>
      <w:tr w:rsidR="00FB0B79" w:rsidRPr="00FB0B79" w14:paraId="59002339" w14:textId="77777777" w:rsidTr="00DA5923">
        <w:tc>
          <w:tcPr>
            <w:tcW w:w="988" w:type="dxa"/>
            <w:vAlign w:val="center"/>
          </w:tcPr>
          <w:p w14:paraId="773D382E" w14:textId="3947612A" w:rsidR="00541733" w:rsidRPr="00FB0B79" w:rsidRDefault="00541733" w:rsidP="00541733">
            <w:pPr>
              <w:jc w:val="center"/>
              <w:rPr>
                <w:b/>
                <w:szCs w:val="24"/>
              </w:rPr>
            </w:pPr>
            <w:r w:rsidRPr="00FB0B79">
              <w:rPr>
                <w:b/>
                <w:szCs w:val="24"/>
              </w:rPr>
              <w:t>I</w:t>
            </w:r>
          </w:p>
        </w:tc>
        <w:tc>
          <w:tcPr>
            <w:tcW w:w="5244" w:type="dxa"/>
            <w:vAlign w:val="center"/>
          </w:tcPr>
          <w:p w14:paraId="02A13F2A" w14:textId="0A7EDB5C" w:rsidR="00541733" w:rsidRPr="00FB0B79" w:rsidRDefault="003E5C9E" w:rsidP="00541733">
            <w:pPr>
              <w:jc w:val="both"/>
              <w:rPr>
                <w:szCs w:val="24"/>
              </w:rPr>
            </w:pPr>
            <w:r w:rsidRPr="00FB0B79">
              <w:rPr>
                <w:b/>
                <w:szCs w:val="24"/>
              </w:rPr>
              <w:t>CÁC Ý KIẾN THẨM TRA CỦA CÁC BAN TẠI CUỘC HỌP NGÀY 16/6/2026 VÀ Ý KIẾN THẨM TRA CỦA CÁC BAN HĐND XÃ</w:t>
            </w:r>
          </w:p>
        </w:tc>
        <w:tc>
          <w:tcPr>
            <w:tcW w:w="6237" w:type="dxa"/>
            <w:vAlign w:val="center"/>
          </w:tcPr>
          <w:p w14:paraId="7F00EADF" w14:textId="19F3ADAF" w:rsidR="00541733" w:rsidRPr="00FB0B79" w:rsidRDefault="00541733" w:rsidP="00541733">
            <w:pPr>
              <w:jc w:val="both"/>
              <w:rPr>
                <w:szCs w:val="24"/>
              </w:rPr>
            </w:pPr>
            <w:r w:rsidRPr="00FB0B79">
              <w:rPr>
                <w:szCs w:val="24"/>
              </w:rPr>
              <w:t>UBND xã xin tiếp thu toàn bộ ý kiến thẩm tra của các Ban HĐND xã tại buổi họp thẩm tra ngày 16/6/2026 và các ý kiến kiến nghị trong các báo cáo thẩm tra. Bên cạnh đó UBND xã có các báo cáo giải trình theo từng nội dung cụ thể như sau:</w:t>
            </w:r>
          </w:p>
        </w:tc>
        <w:tc>
          <w:tcPr>
            <w:tcW w:w="1145" w:type="dxa"/>
            <w:vAlign w:val="center"/>
          </w:tcPr>
          <w:p w14:paraId="613F6B31" w14:textId="77777777" w:rsidR="00541733" w:rsidRPr="00FB0B79" w:rsidRDefault="00541733" w:rsidP="00541733">
            <w:pPr>
              <w:jc w:val="center"/>
              <w:rPr>
                <w:szCs w:val="24"/>
                <w:highlight w:val="red"/>
              </w:rPr>
            </w:pPr>
          </w:p>
        </w:tc>
      </w:tr>
      <w:tr w:rsidR="00FB0B79" w:rsidRPr="00FB0B79" w14:paraId="64948B46" w14:textId="77777777" w:rsidTr="00DA5923">
        <w:tc>
          <w:tcPr>
            <w:tcW w:w="988" w:type="dxa"/>
            <w:vAlign w:val="center"/>
          </w:tcPr>
          <w:p w14:paraId="7C65BD6A" w14:textId="442BAAAD" w:rsidR="00541733" w:rsidRPr="00FB0B79" w:rsidRDefault="00541733" w:rsidP="00541733">
            <w:pPr>
              <w:jc w:val="center"/>
              <w:rPr>
                <w:b/>
                <w:szCs w:val="24"/>
              </w:rPr>
            </w:pPr>
            <w:r w:rsidRPr="00FB0B79">
              <w:rPr>
                <w:b/>
                <w:szCs w:val="24"/>
              </w:rPr>
              <w:t>II</w:t>
            </w:r>
          </w:p>
        </w:tc>
        <w:tc>
          <w:tcPr>
            <w:tcW w:w="5244" w:type="dxa"/>
            <w:vAlign w:val="center"/>
          </w:tcPr>
          <w:p w14:paraId="662082E7" w14:textId="3A7995A0" w:rsidR="00541733" w:rsidRPr="00FB0B79" w:rsidRDefault="00541733" w:rsidP="00541733">
            <w:pPr>
              <w:jc w:val="both"/>
              <w:rPr>
                <w:b/>
                <w:szCs w:val="24"/>
              </w:rPr>
            </w:pPr>
            <w:r w:rsidRPr="00FB0B79">
              <w:rPr>
                <w:b/>
                <w:szCs w:val="24"/>
              </w:rPr>
              <w:t>CÁC Ý KIẾN THẨM TRA CỦA BAN VĂN HÓA – XÃ HỘI HĐND XÃ</w:t>
            </w:r>
          </w:p>
        </w:tc>
        <w:tc>
          <w:tcPr>
            <w:tcW w:w="6237" w:type="dxa"/>
            <w:vAlign w:val="center"/>
          </w:tcPr>
          <w:p w14:paraId="084AD607" w14:textId="77777777" w:rsidR="00541733" w:rsidRPr="00FB0B79" w:rsidRDefault="00541733" w:rsidP="00541733">
            <w:pPr>
              <w:jc w:val="both"/>
              <w:rPr>
                <w:szCs w:val="24"/>
              </w:rPr>
            </w:pPr>
          </w:p>
        </w:tc>
        <w:tc>
          <w:tcPr>
            <w:tcW w:w="1145" w:type="dxa"/>
            <w:vAlign w:val="center"/>
          </w:tcPr>
          <w:p w14:paraId="3A01728E" w14:textId="77777777" w:rsidR="00541733" w:rsidRPr="00FB0B79" w:rsidRDefault="00541733" w:rsidP="00541733">
            <w:pPr>
              <w:jc w:val="center"/>
              <w:rPr>
                <w:szCs w:val="24"/>
                <w:highlight w:val="red"/>
              </w:rPr>
            </w:pPr>
          </w:p>
        </w:tc>
      </w:tr>
      <w:tr w:rsidR="00FB0B79" w:rsidRPr="00FB0B79" w14:paraId="3F99F106" w14:textId="77777777" w:rsidTr="00DA5923">
        <w:tc>
          <w:tcPr>
            <w:tcW w:w="988" w:type="dxa"/>
            <w:vAlign w:val="center"/>
          </w:tcPr>
          <w:p w14:paraId="4382FA74" w14:textId="5F408B85" w:rsidR="00541733" w:rsidRPr="00FB0B79" w:rsidRDefault="00541733" w:rsidP="00541733">
            <w:pPr>
              <w:jc w:val="center"/>
              <w:rPr>
                <w:b/>
                <w:szCs w:val="24"/>
              </w:rPr>
            </w:pPr>
            <w:r w:rsidRPr="00FB0B79">
              <w:rPr>
                <w:b/>
                <w:szCs w:val="24"/>
              </w:rPr>
              <w:t>1</w:t>
            </w:r>
          </w:p>
        </w:tc>
        <w:tc>
          <w:tcPr>
            <w:tcW w:w="5244" w:type="dxa"/>
            <w:vAlign w:val="center"/>
          </w:tcPr>
          <w:p w14:paraId="12CF16AD" w14:textId="5386888C" w:rsidR="00541733" w:rsidRPr="00FB0B79" w:rsidRDefault="00FB0B79" w:rsidP="00FB0B79">
            <w:pPr>
              <w:jc w:val="both"/>
              <w:rPr>
                <w:szCs w:val="24"/>
              </w:rPr>
            </w:pPr>
            <w:r w:rsidRPr="00FB0B79">
              <w:rPr>
                <w:rFonts w:eastAsia="Calibri"/>
                <w:bCs/>
                <w:szCs w:val="24"/>
                <w:lang w:val="nl-NL"/>
              </w:rPr>
              <w:t xml:space="preserve">Báo cáo thẩm tra số </w:t>
            </w:r>
            <w:r w:rsidRPr="00FB0B79">
              <w:rPr>
                <w:rFonts w:eastAsia="Calibri"/>
                <w:bCs/>
                <w:szCs w:val="24"/>
                <w:lang w:val="nl-NL"/>
              </w:rPr>
              <w:t>05</w:t>
            </w:r>
            <w:r w:rsidRPr="00FB0B79">
              <w:rPr>
                <w:rFonts w:eastAsia="Calibri"/>
                <w:bCs/>
                <w:szCs w:val="24"/>
                <w:lang w:val="nl-NL"/>
              </w:rPr>
              <w:t xml:space="preserve">/BC-HĐND ngày 16/6/2026 </w:t>
            </w:r>
            <w:r w:rsidR="00541733" w:rsidRPr="00FB0B79">
              <w:rPr>
                <w:szCs w:val="24"/>
              </w:rPr>
              <w:t xml:space="preserve">về thẩm tra báo cáo số: 327/BC-UBND, ngày 25/5/2026 </w:t>
            </w:r>
            <w:r w:rsidR="00541733" w:rsidRPr="00FB0B79">
              <w:rPr>
                <w:rFonts w:eastAsia="Batang"/>
                <w:szCs w:val="24"/>
                <w:lang w:val="vi-VN" w:eastAsia="fr-FR"/>
              </w:rPr>
              <w:t xml:space="preserve">Báo cáo công tác phòng, chống tội phạm và vi phạm pháp luật 6 tháng đầu năm và phương hướng, nhiệm vụ </w:t>
            </w:r>
            <w:r w:rsidR="00541733" w:rsidRPr="00FB0B79">
              <w:rPr>
                <w:szCs w:val="24"/>
                <w:lang w:val="vi-VN"/>
              </w:rPr>
              <w:t xml:space="preserve">6 tháng cuối </w:t>
            </w:r>
            <w:r w:rsidR="00541733" w:rsidRPr="00FB0B79">
              <w:rPr>
                <w:rFonts w:eastAsia="Batang"/>
                <w:szCs w:val="24"/>
                <w:lang w:val="vi-VN" w:eastAsia="fr-FR"/>
              </w:rPr>
              <w:t>năm 2026</w:t>
            </w:r>
          </w:p>
        </w:tc>
        <w:tc>
          <w:tcPr>
            <w:tcW w:w="6237" w:type="dxa"/>
            <w:vAlign w:val="center"/>
          </w:tcPr>
          <w:p w14:paraId="2DA598DB" w14:textId="77777777" w:rsidR="00541733" w:rsidRPr="00FB0B79" w:rsidRDefault="00541733" w:rsidP="00541733">
            <w:pPr>
              <w:jc w:val="both"/>
              <w:rPr>
                <w:szCs w:val="24"/>
              </w:rPr>
            </w:pPr>
          </w:p>
        </w:tc>
        <w:tc>
          <w:tcPr>
            <w:tcW w:w="1145" w:type="dxa"/>
            <w:vAlign w:val="center"/>
          </w:tcPr>
          <w:p w14:paraId="44E5D144" w14:textId="77777777" w:rsidR="00541733" w:rsidRPr="00FB0B79" w:rsidRDefault="00541733" w:rsidP="00541733">
            <w:pPr>
              <w:jc w:val="center"/>
              <w:rPr>
                <w:szCs w:val="24"/>
                <w:highlight w:val="red"/>
              </w:rPr>
            </w:pPr>
          </w:p>
        </w:tc>
      </w:tr>
      <w:tr w:rsidR="00FB0B79" w:rsidRPr="00FB0B79" w14:paraId="644EA850" w14:textId="77777777" w:rsidTr="00DA5923">
        <w:tc>
          <w:tcPr>
            <w:tcW w:w="988" w:type="dxa"/>
            <w:vAlign w:val="center"/>
          </w:tcPr>
          <w:p w14:paraId="41D0C61E" w14:textId="7DD72312" w:rsidR="00541733" w:rsidRPr="00FB0B79" w:rsidRDefault="00541733" w:rsidP="00541733">
            <w:pPr>
              <w:jc w:val="center"/>
              <w:rPr>
                <w:szCs w:val="24"/>
              </w:rPr>
            </w:pPr>
            <w:r w:rsidRPr="00FB0B79">
              <w:rPr>
                <w:szCs w:val="24"/>
              </w:rPr>
              <w:t>1.1</w:t>
            </w:r>
          </w:p>
        </w:tc>
        <w:tc>
          <w:tcPr>
            <w:tcW w:w="5244" w:type="dxa"/>
            <w:vAlign w:val="center"/>
          </w:tcPr>
          <w:p w14:paraId="014D4F6F" w14:textId="12B0A23A" w:rsidR="00541733" w:rsidRPr="00FB0B79" w:rsidRDefault="00541733" w:rsidP="00541733">
            <w:pPr>
              <w:jc w:val="both"/>
              <w:rPr>
                <w:szCs w:val="24"/>
              </w:rPr>
            </w:pPr>
            <w:r w:rsidRPr="00FB0B79">
              <w:rPr>
                <w:szCs w:val="24"/>
              </w:rPr>
              <w:t>Trong 6 tháng đầu năm 2026, đã tiếp nhận bao nhiêu nguồn tin, tin báo tội phạm? đã xử lý bao nhiêu tin? Đạt bao nhiêu % so với chỉ tiêu được giao? (Theo Nghị quyết Đảng bộ và HĐND là 90%/năm)</w:t>
            </w:r>
          </w:p>
        </w:tc>
        <w:tc>
          <w:tcPr>
            <w:tcW w:w="6237" w:type="dxa"/>
            <w:vAlign w:val="center"/>
          </w:tcPr>
          <w:p w14:paraId="19C423FE" w14:textId="77777777" w:rsidR="00541733" w:rsidRPr="00FB0B79" w:rsidRDefault="00541733" w:rsidP="00541733">
            <w:pPr>
              <w:jc w:val="both"/>
              <w:rPr>
                <w:szCs w:val="24"/>
              </w:rPr>
            </w:pPr>
            <w:r w:rsidRPr="00FB0B79">
              <w:rPr>
                <w:szCs w:val="24"/>
              </w:rPr>
              <w:t xml:space="preserve">Công xã tiếp nhận, phân loại 05 nguồn tin về tội phạm. </w:t>
            </w:r>
          </w:p>
          <w:p w14:paraId="14A599EC" w14:textId="77777777" w:rsidR="00541733" w:rsidRPr="00FB0B79" w:rsidRDefault="00541733" w:rsidP="00541733">
            <w:pPr>
              <w:jc w:val="both"/>
              <w:rPr>
                <w:szCs w:val="24"/>
              </w:rPr>
            </w:pPr>
            <w:r w:rsidRPr="00FB0B79">
              <w:rPr>
                <w:szCs w:val="24"/>
              </w:rPr>
              <w:t xml:space="preserve">- </w:t>
            </w:r>
            <w:bookmarkStart w:id="0" w:name="_GoBack"/>
            <w:bookmarkEnd w:id="0"/>
            <w:r w:rsidRPr="00FB0B79">
              <w:rPr>
                <w:szCs w:val="24"/>
              </w:rPr>
              <w:t>Thụ lý giải quyết theo thẩm quyền: 04/05 tin, chuyển Cơ quan CSĐT - Công an tỉnh 01 tin.</w:t>
            </w:r>
          </w:p>
          <w:p w14:paraId="300EB3A0" w14:textId="77777777" w:rsidR="00541733" w:rsidRPr="00FB0B79" w:rsidRDefault="00541733" w:rsidP="00541733">
            <w:pPr>
              <w:jc w:val="both"/>
              <w:rPr>
                <w:szCs w:val="24"/>
              </w:rPr>
            </w:pPr>
            <w:r w:rsidRPr="00FB0B79">
              <w:rPr>
                <w:szCs w:val="24"/>
              </w:rPr>
              <w:t>- Kết quả:</w:t>
            </w:r>
          </w:p>
          <w:p w14:paraId="3F0DC024" w14:textId="77777777" w:rsidR="00541733" w:rsidRPr="00FB0B79" w:rsidRDefault="00541733" w:rsidP="00541733">
            <w:pPr>
              <w:jc w:val="both"/>
              <w:rPr>
                <w:szCs w:val="24"/>
              </w:rPr>
            </w:pPr>
            <w:r w:rsidRPr="00FB0B79">
              <w:rPr>
                <w:b/>
                <w:szCs w:val="24"/>
              </w:rPr>
              <w:t>Đã giải quyết</w:t>
            </w:r>
            <w:r w:rsidRPr="00FB0B79">
              <w:rPr>
                <w:szCs w:val="24"/>
              </w:rPr>
              <w:t xml:space="preserve">: 03/05 tin, gồm: </w:t>
            </w:r>
          </w:p>
          <w:p w14:paraId="0D90F5B4" w14:textId="77777777" w:rsidR="00541733" w:rsidRPr="00FB0B79" w:rsidRDefault="00541733" w:rsidP="00541733">
            <w:pPr>
              <w:jc w:val="both"/>
              <w:rPr>
                <w:szCs w:val="24"/>
              </w:rPr>
            </w:pPr>
            <w:r w:rsidRPr="00FB0B79">
              <w:rPr>
                <w:szCs w:val="24"/>
              </w:rPr>
              <w:t>+ Vụ: “Trộm cắp tài sản” xảy ra ngày 07/01/2026 tại thôn 1, xã Kon Braih.</w:t>
            </w:r>
          </w:p>
          <w:p w14:paraId="0D2EBEF4" w14:textId="77777777" w:rsidR="00541733" w:rsidRPr="00FB0B79" w:rsidRDefault="00541733" w:rsidP="00541733">
            <w:pPr>
              <w:jc w:val="both"/>
              <w:rPr>
                <w:szCs w:val="24"/>
              </w:rPr>
            </w:pPr>
            <w:r w:rsidRPr="00FB0B79">
              <w:rPr>
                <w:szCs w:val="24"/>
              </w:rPr>
              <w:t xml:space="preserve">+ Vụ “Đe dọa giết người” xảy ra ngày 23/01/2026 tại thôn 9, xã Kon Braih; </w:t>
            </w:r>
          </w:p>
          <w:p w14:paraId="556051D5" w14:textId="77777777" w:rsidR="00541733" w:rsidRPr="00FB0B79" w:rsidRDefault="00541733" w:rsidP="00541733">
            <w:pPr>
              <w:jc w:val="both"/>
              <w:rPr>
                <w:i/>
                <w:szCs w:val="24"/>
              </w:rPr>
            </w:pPr>
            <w:r w:rsidRPr="00FB0B79">
              <w:rPr>
                <w:szCs w:val="24"/>
              </w:rPr>
              <w:t>+ Vụ: “Hiếp dâm” xảy ra ngày 06/5/2026 tại thôn Kon Rơ Pen, xã Kon Braih</w:t>
            </w:r>
            <w:r w:rsidRPr="00FB0B79">
              <w:rPr>
                <w:i/>
                <w:szCs w:val="24"/>
              </w:rPr>
              <w:t>.</w:t>
            </w:r>
          </w:p>
          <w:p w14:paraId="6B30453F" w14:textId="77777777" w:rsidR="00541733" w:rsidRPr="00FB0B79" w:rsidRDefault="00541733" w:rsidP="00541733">
            <w:pPr>
              <w:jc w:val="both"/>
              <w:rPr>
                <w:szCs w:val="24"/>
              </w:rPr>
            </w:pPr>
            <w:r w:rsidRPr="00FB0B79">
              <w:rPr>
                <w:b/>
                <w:szCs w:val="24"/>
              </w:rPr>
              <w:t>Đang xác minh:</w:t>
            </w:r>
            <w:r w:rsidRPr="00FB0B79">
              <w:rPr>
                <w:szCs w:val="24"/>
              </w:rPr>
              <w:t xml:space="preserve"> 02/05 tin:</w:t>
            </w:r>
          </w:p>
          <w:p w14:paraId="35DD7F2B" w14:textId="77777777" w:rsidR="00541733" w:rsidRPr="00FB0B79" w:rsidRDefault="00541733" w:rsidP="00541733">
            <w:pPr>
              <w:jc w:val="both"/>
              <w:rPr>
                <w:szCs w:val="24"/>
              </w:rPr>
            </w:pPr>
            <w:r w:rsidRPr="00FB0B79">
              <w:rPr>
                <w:szCs w:val="24"/>
              </w:rPr>
              <w:t xml:space="preserve">+ Vụ “Dâm ô người dưới 16 tuổi” xảy ra ngày 18/02/2026 tại thôn Kon Săm Lũ, xã Kon Braih; </w:t>
            </w:r>
          </w:p>
          <w:p w14:paraId="0D646313" w14:textId="77777777" w:rsidR="00541733" w:rsidRPr="00FB0B79" w:rsidRDefault="00541733" w:rsidP="00541733">
            <w:pPr>
              <w:jc w:val="both"/>
              <w:rPr>
                <w:szCs w:val="24"/>
                <w:lang w:val="vi-VN"/>
              </w:rPr>
            </w:pPr>
            <w:r w:rsidRPr="00FB0B79">
              <w:rPr>
                <w:szCs w:val="24"/>
              </w:rPr>
              <w:t xml:space="preserve">+ Vụ “Cố ý gây thương tích” xảy ra ngày 25/5/2026 tại thôn 11, xã Kon Braih. </w:t>
            </w:r>
          </w:p>
          <w:p w14:paraId="0DED0355" w14:textId="5F398A32" w:rsidR="00541733" w:rsidRPr="00FB0B79" w:rsidRDefault="00541733" w:rsidP="00541733">
            <w:pPr>
              <w:jc w:val="both"/>
              <w:rPr>
                <w:szCs w:val="24"/>
              </w:rPr>
            </w:pPr>
            <w:r w:rsidRPr="00FB0B79">
              <w:rPr>
                <w:szCs w:val="24"/>
                <w:lang w:val="vi-VN"/>
              </w:rPr>
              <w:t>Trong 6 tháng đầu năm đã tiếp nhận 5 tin báo, trong đó đã giải quyết 3/5 tin (đạt 60%). Còn 2 tin đang trong thời hạn xác minh.</w:t>
            </w:r>
          </w:p>
        </w:tc>
        <w:tc>
          <w:tcPr>
            <w:tcW w:w="1145" w:type="dxa"/>
            <w:vAlign w:val="center"/>
          </w:tcPr>
          <w:p w14:paraId="58A59B96" w14:textId="77777777" w:rsidR="00541733" w:rsidRPr="00FB0B79" w:rsidRDefault="00541733" w:rsidP="00541733">
            <w:pPr>
              <w:jc w:val="center"/>
              <w:rPr>
                <w:szCs w:val="24"/>
              </w:rPr>
            </w:pPr>
          </w:p>
        </w:tc>
      </w:tr>
      <w:tr w:rsidR="00FB0B79" w:rsidRPr="00FB0B79" w14:paraId="55E7663E" w14:textId="77777777" w:rsidTr="00DA5923">
        <w:tc>
          <w:tcPr>
            <w:tcW w:w="988" w:type="dxa"/>
            <w:vAlign w:val="center"/>
          </w:tcPr>
          <w:p w14:paraId="788F8FED" w14:textId="0626D776" w:rsidR="00541733" w:rsidRPr="00FB0B79" w:rsidRDefault="00541733" w:rsidP="00541733">
            <w:pPr>
              <w:jc w:val="center"/>
              <w:rPr>
                <w:szCs w:val="24"/>
              </w:rPr>
            </w:pPr>
            <w:r w:rsidRPr="00FB0B79">
              <w:rPr>
                <w:szCs w:val="24"/>
              </w:rPr>
              <w:t>1.2</w:t>
            </w:r>
          </w:p>
        </w:tc>
        <w:tc>
          <w:tcPr>
            <w:tcW w:w="5244" w:type="dxa"/>
            <w:vAlign w:val="center"/>
          </w:tcPr>
          <w:p w14:paraId="36916ACA" w14:textId="1EAF9A72" w:rsidR="00541733" w:rsidRPr="00FB0B79" w:rsidRDefault="00541733" w:rsidP="00541733">
            <w:pPr>
              <w:jc w:val="both"/>
              <w:rPr>
                <w:szCs w:val="24"/>
              </w:rPr>
            </w:pPr>
            <w:r w:rsidRPr="00FB0B79">
              <w:rPr>
                <w:szCs w:val="24"/>
              </w:rPr>
              <w:t>Làm rõ số liệu vi phạm ATGT trên địa bàn xã? (số vụ, số người vi phạm?) so sánh số liệu so với cùng kỳ?</w:t>
            </w:r>
          </w:p>
        </w:tc>
        <w:tc>
          <w:tcPr>
            <w:tcW w:w="6237" w:type="dxa"/>
            <w:vAlign w:val="center"/>
          </w:tcPr>
          <w:p w14:paraId="3747A62E" w14:textId="14AE07A3" w:rsidR="00541733" w:rsidRPr="00FB0B79" w:rsidRDefault="00541733" w:rsidP="00541733">
            <w:pPr>
              <w:jc w:val="both"/>
              <w:rPr>
                <w:szCs w:val="24"/>
              </w:rPr>
            </w:pPr>
            <w:r w:rsidRPr="00FB0B79">
              <w:rPr>
                <w:szCs w:val="24"/>
              </w:rPr>
              <w:t>- Trong 6 tháng đầu năm 2026, trên địa bàn xã xảy ra 89 trường hợp vi phạm pháp luật về trật tự ATGT, lập biên bản 89 trường hợp người vi phạm.</w:t>
            </w:r>
          </w:p>
          <w:p w14:paraId="03BA8C3F" w14:textId="52BEF878" w:rsidR="00541733" w:rsidRPr="00FB0B79" w:rsidRDefault="00541733" w:rsidP="00541733">
            <w:pPr>
              <w:jc w:val="both"/>
              <w:rPr>
                <w:szCs w:val="24"/>
              </w:rPr>
            </w:pPr>
            <w:r w:rsidRPr="00FB0B79">
              <w:rPr>
                <w:szCs w:val="24"/>
              </w:rPr>
              <w:lastRenderedPageBreak/>
              <w:t xml:space="preserve">- So với cùng kỳ năm trước </w:t>
            </w:r>
            <w:r w:rsidRPr="00FB0B79">
              <w:rPr>
                <w:i/>
                <w:iCs/>
                <w:szCs w:val="24"/>
              </w:rPr>
              <w:t>(14 vụ, 14 người vi phạm)</w:t>
            </w:r>
            <w:r w:rsidRPr="00FB0B79">
              <w:rPr>
                <w:szCs w:val="24"/>
              </w:rPr>
              <w:t>, tăng 75 trường hợp.</w:t>
            </w:r>
          </w:p>
        </w:tc>
        <w:tc>
          <w:tcPr>
            <w:tcW w:w="1145" w:type="dxa"/>
            <w:vAlign w:val="center"/>
          </w:tcPr>
          <w:p w14:paraId="26A2FD98" w14:textId="77777777" w:rsidR="00541733" w:rsidRPr="00FB0B79" w:rsidRDefault="00541733" w:rsidP="00541733">
            <w:pPr>
              <w:jc w:val="center"/>
              <w:rPr>
                <w:szCs w:val="24"/>
              </w:rPr>
            </w:pPr>
          </w:p>
        </w:tc>
      </w:tr>
      <w:tr w:rsidR="00FB0B79" w:rsidRPr="00FB0B79" w14:paraId="645ADB9C" w14:textId="77777777" w:rsidTr="00DA5923">
        <w:tc>
          <w:tcPr>
            <w:tcW w:w="988" w:type="dxa"/>
            <w:vAlign w:val="center"/>
          </w:tcPr>
          <w:p w14:paraId="294A30F1" w14:textId="39198E64" w:rsidR="00541733" w:rsidRPr="00FB0B79" w:rsidRDefault="00541733" w:rsidP="00541733">
            <w:pPr>
              <w:jc w:val="center"/>
              <w:rPr>
                <w:szCs w:val="24"/>
              </w:rPr>
            </w:pPr>
            <w:r w:rsidRPr="00FB0B79">
              <w:rPr>
                <w:szCs w:val="24"/>
              </w:rPr>
              <w:lastRenderedPageBreak/>
              <w:t>1.3</w:t>
            </w:r>
          </w:p>
        </w:tc>
        <w:tc>
          <w:tcPr>
            <w:tcW w:w="5244" w:type="dxa"/>
            <w:vAlign w:val="center"/>
          </w:tcPr>
          <w:p w14:paraId="1E444DEB" w14:textId="21CB78C3" w:rsidR="00541733" w:rsidRPr="00FB0B79" w:rsidRDefault="00541733" w:rsidP="00541733">
            <w:pPr>
              <w:jc w:val="both"/>
              <w:rPr>
                <w:szCs w:val="24"/>
              </w:rPr>
            </w:pPr>
            <w:r w:rsidRPr="00FB0B79">
              <w:rPr>
                <w:szCs w:val="24"/>
              </w:rPr>
              <w:t>Số vụ việc về trật tự xã hội tại trang 3 và trang 1 không khớp nhau, đề nghị rà soát lại.</w:t>
            </w:r>
          </w:p>
        </w:tc>
        <w:tc>
          <w:tcPr>
            <w:tcW w:w="6237" w:type="dxa"/>
            <w:vAlign w:val="center"/>
          </w:tcPr>
          <w:p w14:paraId="671FACDC" w14:textId="77777777" w:rsidR="00541733" w:rsidRPr="00FB0B79" w:rsidRDefault="00541733" w:rsidP="00541733">
            <w:pPr>
              <w:spacing w:after="160" w:line="259" w:lineRule="auto"/>
              <w:jc w:val="both"/>
              <w:rPr>
                <w:szCs w:val="24"/>
              </w:rPr>
            </w:pPr>
            <w:r w:rsidRPr="00FB0B79">
              <w:rPr>
                <w:szCs w:val="24"/>
              </w:rPr>
              <w:t>Công an xã tiếp thu, đề xuất chỉnh sửa số liệu chênh lệch tại trang 3 và trang 1, bổ sung số đến ngày 15/6/2026 như sau:</w:t>
            </w:r>
          </w:p>
          <w:p w14:paraId="58B3A978" w14:textId="354D0759" w:rsidR="00541733" w:rsidRPr="00FB0B79" w:rsidRDefault="00541733" w:rsidP="00541733">
            <w:pPr>
              <w:spacing w:after="160" w:line="259" w:lineRule="auto"/>
              <w:jc w:val="both"/>
              <w:rPr>
                <w:szCs w:val="24"/>
              </w:rPr>
            </w:pPr>
            <w:r w:rsidRPr="00FB0B79">
              <w:rPr>
                <w:szCs w:val="24"/>
              </w:rPr>
              <w:t xml:space="preserve">- Tại trang 1: Số vụ việc vi phạm pháp luật 33 vụ. Cụ thể: </w:t>
            </w:r>
          </w:p>
          <w:p w14:paraId="7F795015"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xml:space="preserve">+ 01 vụ “Trộm cắp tài sản” </w:t>
            </w:r>
            <w:r w:rsidRPr="00FB0B79">
              <w:rPr>
                <w:rFonts w:eastAsia="Times New Roman" w:cs="Times New Roman"/>
                <w:i/>
                <w:kern w:val="0"/>
                <w:szCs w:val="24"/>
                <w14:ligatures w14:val="none"/>
              </w:rPr>
              <w:t>(xảy ra ngày 07/01/2026 tại thôn 1, xã Kon Braih)</w:t>
            </w:r>
            <w:r w:rsidRPr="00FB0B79">
              <w:rPr>
                <w:rFonts w:eastAsia="Times New Roman" w:cs="Times New Roman"/>
                <w:kern w:val="0"/>
                <w:szCs w:val="24"/>
                <w14:ligatures w14:val="none"/>
              </w:rPr>
              <w:t>;</w:t>
            </w:r>
          </w:p>
          <w:p w14:paraId="6C02409E"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xml:space="preserve">+ 01 vụ “Dâm ô người dưới 16 tuổi” </w:t>
            </w:r>
            <w:r w:rsidRPr="00FB0B79">
              <w:rPr>
                <w:rFonts w:eastAsia="Times New Roman" w:cs="Times New Roman"/>
                <w:i/>
                <w:kern w:val="0"/>
                <w:szCs w:val="24"/>
                <w14:ligatures w14:val="none"/>
              </w:rPr>
              <w:t>(xảy ra ngày 18/02/2026 tại thôn Kon Săm Lũ, xã Kon Braih)</w:t>
            </w:r>
            <w:r w:rsidRPr="00FB0B79">
              <w:rPr>
                <w:rFonts w:eastAsia="Times New Roman" w:cs="Times New Roman"/>
                <w:kern w:val="0"/>
                <w:szCs w:val="24"/>
                <w14:ligatures w14:val="none"/>
              </w:rPr>
              <w:t>;</w:t>
            </w:r>
          </w:p>
          <w:p w14:paraId="2D75EB81"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xml:space="preserve">+ 01 vụ “Đe dọa giết người” </w:t>
            </w:r>
            <w:r w:rsidRPr="00FB0B79">
              <w:rPr>
                <w:rFonts w:eastAsia="Times New Roman" w:cs="Times New Roman"/>
                <w:i/>
                <w:kern w:val="0"/>
                <w:szCs w:val="24"/>
                <w14:ligatures w14:val="none"/>
              </w:rPr>
              <w:t>(xảy ra ngày 23/01/2026 tại thôn 9, xã Kon Braih)</w:t>
            </w:r>
            <w:r w:rsidRPr="00FB0B79">
              <w:rPr>
                <w:rFonts w:eastAsia="Times New Roman" w:cs="Times New Roman"/>
                <w:kern w:val="0"/>
                <w:szCs w:val="24"/>
                <w14:ligatures w14:val="none"/>
              </w:rPr>
              <w:t>;</w:t>
            </w:r>
          </w:p>
          <w:p w14:paraId="1FD88251"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+ 01 vụ “Cháy” (</w:t>
            </w:r>
            <w:r w:rsidRPr="00FB0B79">
              <w:rPr>
                <w:rFonts w:eastAsia="Times New Roman" w:cs="Times New Roman"/>
                <w:i/>
                <w:kern w:val="0"/>
                <w:szCs w:val="24"/>
                <w14:ligatures w14:val="none"/>
              </w:rPr>
              <w:t xml:space="preserve">xảy ra ngày </w:t>
            </w:r>
            <w:r w:rsidRPr="00FB0B79">
              <w:rPr>
                <w:rFonts w:eastAsia="Times New Roman" w:cs="Times New Roman"/>
                <w:kern w:val="0"/>
                <w:szCs w:val="24"/>
                <w14:ligatures w14:val="none"/>
              </w:rPr>
              <w:t>08</w:t>
            </w:r>
            <w:r w:rsidRPr="00FB0B79">
              <w:rPr>
                <w:rFonts w:eastAsia="Times New Roman" w:cs="Times New Roman"/>
                <w:kern w:val="0"/>
                <w:szCs w:val="24"/>
                <w:lang w:val="vi-VN"/>
                <w14:ligatures w14:val="none"/>
              </w:rPr>
              <w:t>/</w:t>
            </w:r>
            <w:r w:rsidRPr="00FB0B79">
              <w:rPr>
                <w:rFonts w:eastAsia="Times New Roman" w:cs="Times New Roman"/>
                <w:kern w:val="0"/>
                <w:szCs w:val="24"/>
                <w14:ligatures w14:val="none"/>
              </w:rPr>
              <w:t>02</w:t>
            </w:r>
            <w:r w:rsidRPr="00FB0B79">
              <w:rPr>
                <w:rFonts w:eastAsia="Times New Roman" w:cs="Times New Roman"/>
                <w:kern w:val="0"/>
                <w:szCs w:val="24"/>
                <w:lang w:val="vi-VN"/>
                <w14:ligatures w14:val="none"/>
              </w:rPr>
              <w:t>/2026</w:t>
            </w:r>
            <w:r w:rsidRPr="00FB0B79">
              <w:rPr>
                <w:rFonts w:eastAsia="Times New Roman" w:cs="Times New Roman"/>
                <w:i/>
                <w:kern w:val="0"/>
                <w:szCs w:val="24"/>
                <w14:ligatures w14:val="none"/>
              </w:rPr>
              <w:t xml:space="preserve"> tại thôn 5, xã Kon Braih)</w:t>
            </w:r>
            <w:r w:rsidRPr="00FB0B79">
              <w:rPr>
                <w:rFonts w:eastAsia="Times New Roman" w:cs="Times New Roman"/>
                <w:kern w:val="0"/>
                <w:szCs w:val="24"/>
                <w14:ligatures w14:val="none"/>
              </w:rPr>
              <w:t>;</w:t>
            </w:r>
          </w:p>
          <w:p w14:paraId="500C17B8"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+ 01 vụ “Hiếp dâm” (</w:t>
            </w:r>
            <w:r w:rsidRPr="00FB0B79">
              <w:rPr>
                <w:rFonts w:eastAsia="Times New Roman" w:cs="Times New Roman"/>
                <w:i/>
                <w:kern w:val="0"/>
                <w:szCs w:val="24"/>
                <w14:ligatures w14:val="none"/>
              </w:rPr>
              <w:t>xảy ra ngày 06/5/2026 tại thôn Kon Rơ Pen, xã Kon Braih</w:t>
            </w:r>
            <w:r w:rsidRPr="00FB0B79">
              <w:rPr>
                <w:rFonts w:eastAsia="Times New Roman" w:cs="Times New Roman"/>
                <w:kern w:val="0"/>
                <w:szCs w:val="24"/>
                <w14:ligatures w14:val="none"/>
              </w:rPr>
              <w:t>)</w:t>
            </w:r>
          </w:p>
          <w:p w14:paraId="7AF6D3D1"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+ 01 vụ “Cố ý gây thương tích” (</w:t>
            </w:r>
            <w:r w:rsidRPr="00FB0B79">
              <w:rPr>
                <w:rFonts w:eastAsia="Times New Roman" w:cs="Times New Roman"/>
                <w:i/>
                <w:kern w:val="0"/>
                <w:szCs w:val="24"/>
                <w14:ligatures w14:val="none"/>
              </w:rPr>
              <w:t>xảy ra ngày 25/5/2026 tại thôn 11, xã Kon Braih</w:t>
            </w:r>
            <w:r w:rsidRPr="00FB0B79">
              <w:rPr>
                <w:rFonts w:eastAsia="Times New Roman" w:cs="Times New Roman"/>
                <w:kern w:val="0"/>
                <w:szCs w:val="24"/>
                <w14:ligatures w14:val="none"/>
              </w:rPr>
              <w:t>)</w:t>
            </w:r>
          </w:p>
          <w:p w14:paraId="6DA71BEE" w14:textId="45EE9230" w:rsidR="00541733" w:rsidRPr="00FB0B79" w:rsidRDefault="00541733" w:rsidP="00541733">
            <w:pPr>
              <w:pStyle w:val="FootnoteText"/>
              <w:jc w:val="both"/>
              <w:rPr>
                <w:i/>
                <w:spacing w:val="-2"/>
                <w:sz w:val="24"/>
                <w:szCs w:val="24"/>
              </w:rPr>
            </w:pPr>
            <w:r w:rsidRPr="00FB0B79">
              <w:rPr>
                <w:spacing w:val="-2"/>
                <w:sz w:val="24"/>
                <w:szCs w:val="24"/>
              </w:rPr>
              <w:t>+ 04 v</w:t>
            </w:r>
            <w:r w:rsidRPr="00FB0B79">
              <w:rPr>
                <w:rFonts w:ascii="Calibri" w:hAnsi="Calibri" w:cs="Calibri"/>
                <w:spacing w:val="-2"/>
                <w:sz w:val="24"/>
                <w:szCs w:val="24"/>
              </w:rPr>
              <w:t>ụ</w:t>
            </w:r>
            <w:r w:rsidRPr="00FB0B79">
              <w:rPr>
                <w:spacing w:val="-2"/>
                <w:sz w:val="24"/>
                <w:szCs w:val="24"/>
              </w:rPr>
              <w:t xml:space="preserve"> tai n</w:t>
            </w:r>
            <w:r w:rsidRPr="00FB0B79">
              <w:rPr>
                <w:rFonts w:ascii="Calibri" w:hAnsi="Calibri" w:cs="Calibri"/>
                <w:spacing w:val="-2"/>
                <w:sz w:val="24"/>
                <w:szCs w:val="24"/>
              </w:rPr>
              <w:t>ạ</w:t>
            </w:r>
            <w:r w:rsidRPr="00FB0B79">
              <w:rPr>
                <w:spacing w:val="-2"/>
                <w:sz w:val="24"/>
                <w:szCs w:val="24"/>
              </w:rPr>
              <w:t>n giao th</w:t>
            </w:r>
            <w:r w:rsidRPr="00FB0B79">
              <w:rPr>
                <w:rFonts w:cs=".VnTime"/>
                <w:spacing w:val="-2"/>
                <w:sz w:val="24"/>
                <w:szCs w:val="24"/>
              </w:rPr>
              <w:t>ô</w:t>
            </w:r>
            <w:r w:rsidRPr="00FB0B79">
              <w:rPr>
                <w:spacing w:val="-2"/>
                <w:sz w:val="24"/>
                <w:szCs w:val="24"/>
              </w:rPr>
              <w:t xml:space="preserve">ng </w:t>
            </w:r>
            <w:r w:rsidRPr="00FB0B79">
              <w:rPr>
                <w:i/>
                <w:spacing w:val="-2"/>
                <w:sz w:val="24"/>
                <w:szCs w:val="24"/>
              </w:rPr>
              <w:t>(l</w:t>
            </w:r>
            <w:r w:rsidRPr="00FB0B79">
              <w:rPr>
                <w:rFonts w:ascii="Calibri" w:hAnsi="Calibri" w:cs="Calibri"/>
                <w:i/>
                <w:spacing w:val="-2"/>
                <w:sz w:val="24"/>
                <w:szCs w:val="24"/>
              </w:rPr>
              <w:t>à</w:t>
            </w:r>
            <w:r w:rsidRPr="00FB0B79">
              <w:rPr>
                <w:i/>
                <w:spacing w:val="-2"/>
                <w:sz w:val="24"/>
                <w:szCs w:val="24"/>
              </w:rPr>
              <w:t>m 03 ng</w:t>
            </w:r>
            <w:r w:rsidRPr="00FB0B79">
              <w:rPr>
                <w:rFonts w:ascii="Calibri" w:hAnsi="Calibri" w:cs="Calibri"/>
                <w:i/>
                <w:spacing w:val="-2"/>
                <w:sz w:val="24"/>
                <w:szCs w:val="24"/>
              </w:rPr>
              <w:t>ườ</w:t>
            </w:r>
            <w:r w:rsidRPr="00FB0B79">
              <w:rPr>
                <w:i/>
                <w:spacing w:val="-2"/>
                <w:sz w:val="24"/>
                <w:szCs w:val="24"/>
              </w:rPr>
              <w:t>i ch</w:t>
            </w:r>
            <w:r w:rsidRPr="00FB0B79">
              <w:rPr>
                <w:rFonts w:ascii="Calibri" w:hAnsi="Calibri" w:cs="Calibri"/>
                <w:i/>
                <w:spacing w:val="-2"/>
                <w:sz w:val="24"/>
                <w:szCs w:val="24"/>
              </w:rPr>
              <w:t>ế</w:t>
            </w:r>
            <w:r w:rsidRPr="00FB0B79">
              <w:rPr>
                <w:i/>
                <w:spacing w:val="-2"/>
                <w:sz w:val="24"/>
                <w:szCs w:val="24"/>
              </w:rPr>
              <w:t>t, 03 ng</w:t>
            </w:r>
            <w:r w:rsidRPr="00FB0B79">
              <w:rPr>
                <w:rFonts w:ascii="Calibri" w:hAnsi="Calibri" w:cs="Calibri"/>
                <w:i/>
                <w:spacing w:val="-2"/>
                <w:sz w:val="24"/>
                <w:szCs w:val="24"/>
              </w:rPr>
              <w:t>ườ</w:t>
            </w:r>
            <w:r w:rsidRPr="00FB0B79">
              <w:rPr>
                <w:i/>
                <w:spacing w:val="-2"/>
                <w:sz w:val="24"/>
                <w:szCs w:val="24"/>
              </w:rPr>
              <w:t>i b</w:t>
            </w:r>
            <w:r w:rsidRPr="00FB0B79">
              <w:rPr>
                <w:rFonts w:ascii="Calibri" w:hAnsi="Calibri" w:cs="Calibri"/>
                <w:i/>
                <w:spacing w:val="-2"/>
                <w:sz w:val="24"/>
                <w:szCs w:val="24"/>
              </w:rPr>
              <w:t>ị</w:t>
            </w:r>
            <w:r w:rsidRPr="00FB0B79">
              <w:rPr>
                <w:i/>
                <w:spacing w:val="-2"/>
                <w:sz w:val="24"/>
                <w:szCs w:val="24"/>
              </w:rPr>
              <w:t xml:space="preserve"> th</w:t>
            </w:r>
            <w:r w:rsidRPr="00FB0B79">
              <w:rPr>
                <w:rFonts w:ascii="Calibri" w:hAnsi="Calibri" w:cs="Calibri"/>
                <w:i/>
                <w:spacing w:val="-2"/>
                <w:sz w:val="24"/>
                <w:szCs w:val="24"/>
              </w:rPr>
              <w:t>ươ</w:t>
            </w:r>
            <w:r w:rsidRPr="00FB0B79">
              <w:rPr>
                <w:i/>
                <w:spacing w:val="-2"/>
                <w:sz w:val="24"/>
                <w:szCs w:val="24"/>
              </w:rPr>
              <w:t xml:space="preserve">ng, 04 </w:t>
            </w:r>
            <w:r w:rsidRPr="00FB0B79">
              <w:rPr>
                <w:rFonts w:cs=".VnTime"/>
                <w:i/>
                <w:spacing w:val="-2"/>
                <w:sz w:val="24"/>
                <w:szCs w:val="24"/>
              </w:rPr>
              <w:t>ô</w:t>
            </w:r>
            <w:r w:rsidRPr="00FB0B79">
              <w:rPr>
                <w:i/>
                <w:spacing w:val="-2"/>
                <w:sz w:val="24"/>
                <w:szCs w:val="24"/>
              </w:rPr>
              <w:t xml:space="preserve"> t</w:t>
            </w:r>
            <w:r w:rsidRPr="00FB0B79">
              <w:rPr>
                <w:rFonts w:cs=".VnTime"/>
                <w:i/>
                <w:spacing w:val="-2"/>
                <w:sz w:val="24"/>
                <w:szCs w:val="24"/>
              </w:rPr>
              <w:t>ô</w:t>
            </w:r>
            <w:r w:rsidRPr="00FB0B79">
              <w:rPr>
                <w:i/>
                <w:spacing w:val="-2"/>
                <w:sz w:val="24"/>
                <w:szCs w:val="24"/>
              </w:rPr>
              <w:t>, 04 m</w:t>
            </w:r>
            <w:r w:rsidRPr="00FB0B79">
              <w:rPr>
                <w:rFonts w:cs=".VnTime"/>
                <w:i/>
                <w:spacing w:val="-2"/>
                <w:sz w:val="24"/>
                <w:szCs w:val="24"/>
              </w:rPr>
              <w:t>ô</w:t>
            </w:r>
            <w:r w:rsidRPr="00FB0B79">
              <w:rPr>
                <w:i/>
                <w:spacing w:val="-2"/>
                <w:sz w:val="24"/>
                <w:szCs w:val="24"/>
              </w:rPr>
              <w:t xml:space="preserve"> t</w:t>
            </w:r>
            <w:r w:rsidRPr="00FB0B79">
              <w:rPr>
                <w:rFonts w:cs=".VnTime"/>
                <w:i/>
                <w:spacing w:val="-2"/>
                <w:sz w:val="24"/>
                <w:szCs w:val="24"/>
              </w:rPr>
              <w:t>ô</w:t>
            </w:r>
            <w:r w:rsidRPr="00FB0B79">
              <w:rPr>
                <w:i/>
                <w:spacing w:val="-2"/>
                <w:sz w:val="24"/>
                <w:szCs w:val="24"/>
              </w:rPr>
              <w:t>, 01 xe ba g</w:t>
            </w:r>
            <w:r w:rsidRPr="00FB0B79">
              <w:rPr>
                <w:rFonts w:cs=".VnTime"/>
                <w:i/>
                <w:spacing w:val="-2"/>
                <w:sz w:val="24"/>
                <w:szCs w:val="24"/>
              </w:rPr>
              <w:t>á</w:t>
            </w:r>
            <w:r w:rsidRPr="00FB0B79">
              <w:rPr>
                <w:i/>
                <w:spacing w:val="-2"/>
                <w:sz w:val="24"/>
                <w:szCs w:val="24"/>
              </w:rPr>
              <w:t>c b</w:t>
            </w:r>
            <w:r w:rsidRPr="00FB0B79">
              <w:rPr>
                <w:rFonts w:ascii="Calibri" w:hAnsi="Calibri" w:cs="Calibri"/>
                <w:i/>
                <w:spacing w:val="-2"/>
                <w:sz w:val="24"/>
                <w:szCs w:val="24"/>
              </w:rPr>
              <w:t>ị</w:t>
            </w:r>
            <w:r w:rsidRPr="00FB0B79">
              <w:rPr>
                <w:i/>
                <w:spacing w:val="-2"/>
                <w:sz w:val="24"/>
                <w:szCs w:val="24"/>
              </w:rPr>
              <w:t xml:space="preserve"> h</w:t>
            </w:r>
            <w:r w:rsidRPr="00FB0B79">
              <w:rPr>
                <w:rFonts w:ascii="Calibri" w:hAnsi="Calibri" w:cs="Calibri"/>
                <w:i/>
                <w:spacing w:val="-2"/>
                <w:sz w:val="24"/>
                <w:szCs w:val="24"/>
              </w:rPr>
              <w:t>ư</w:t>
            </w:r>
            <w:r w:rsidRPr="00FB0B79">
              <w:rPr>
                <w:i/>
                <w:spacing w:val="-2"/>
                <w:sz w:val="24"/>
                <w:szCs w:val="24"/>
              </w:rPr>
              <w:t xml:space="preserve"> h</w:t>
            </w:r>
            <w:r w:rsidRPr="00FB0B79">
              <w:rPr>
                <w:rFonts w:ascii="Calibri" w:hAnsi="Calibri" w:cs="Calibri"/>
                <w:i/>
                <w:spacing w:val="-2"/>
                <w:sz w:val="24"/>
                <w:szCs w:val="24"/>
              </w:rPr>
              <w:t>ỏ</w:t>
            </w:r>
            <w:r w:rsidRPr="00FB0B79">
              <w:rPr>
                <w:i/>
                <w:spacing w:val="-2"/>
                <w:sz w:val="24"/>
                <w:szCs w:val="24"/>
              </w:rPr>
              <w:t>ng);</w:t>
            </w:r>
          </w:p>
          <w:p w14:paraId="3EE767E8"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Phát hiện 23 đối tượng sử dụng trái phép chất ma túy trên địa bàn.</w:t>
            </w:r>
          </w:p>
          <w:p w14:paraId="4E8A1628"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Tại trang 3: Tội phạm về trật tự xã hội</w:t>
            </w:r>
          </w:p>
          <w:p w14:paraId="3D6DE4F9" w14:textId="2280E56F" w:rsidR="00541733" w:rsidRPr="00FB0B79" w:rsidRDefault="00541733" w:rsidP="00541733">
            <w:pPr>
              <w:jc w:val="both"/>
              <w:rPr>
                <w:szCs w:val="24"/>
              </w:rPr>
            </w:pPr>
            <w:r w:rsidRPr="00FB0B79">
              <w:rPr>
                <w:szCs w:val="24"/>
              </w:rPr>
              <w:t>01 vụ “Trộm cắp tài sản” - Tiến hành khởi tố, điều tra và đề nghị truy tố đối với 02 đối tượng</w:t>
            </w:r>
          </w:p>
        </w:tc>
        <w:tc>
          <w:tcPr>
            <w:tcW w:w="1145" w:type="dxa"/>
            <w:vAlign w:val="center"/>
          </w:tcPr>
          <w:p w14:paraId="3BF5EB91" w14:textId="77777777" w:rsidR="00541733" w:rsidRPr="00FB0B79" w:rsidRDefault="00541733" w:rsidP="00541733">
            <w:pPr>
              <w:jc w:val="center"/>
              <w:rPr>
                <w:szCs w:val="24"/>
              </w:rPr>
            </w:pPr>
          </w:p>
        </w:tc>
      </w:tr>
      <w:tr w:rsidR="00FB0B79" w:rsidRPr="00FB0B79" w14:paraId="60AEF70D" w14:textId="77777777" w:rsidTr="00DA5923">
        <w:tc>
          <w:tcPr>
            <w:tcW w:w="988" w:type="dxa"/>
            <w:vAlign w:val="center"/>
          </w:tcPr>
          <w:p w14:paraId="0CA7E9E2" w14:textId="38621BBF" w:rsidR="00541733" w:rsidRPr="00FB0B79" w:rsidRDefault="00541733" w:rsidP="00541733">
            <w:pPr>
              <w:jc w:val="center"/>
              <w:rPr>
                <w:szCs w:val="24"/>
              </w:rPr>
            </w:pPr>
            <w:r w:rsidRPr="00FB0B79">
              <w:rPr>
                <w:szCs w:val="24"/>
              </w:rPr>
              <w:t>1.4</w:t>
            </w:r>
          </w:p>
        </w:tc>
        <w:tc>
          <w:tcPr>
            <w:tcW w:w="5244" w:type="dxa"/>
            <w:vAlign w:val="center"/>
          </w:tcPr>
          <w:p w14:paraId="32E93608" w14:textId="77777777" w:rsidR="00541733" w:rsidRPr="00FB0B79" w:rsidRDefault="00541733" w:rsidP="00541733">
            <w:pPr>
              <w:jc w:val="both"/>
              <w:rPr>
                <w:szCs w:val="24"/>
              </w:rPr>
            </w:pPr>
            <w:r w:rsidRPr="00FB0B79">
              <w:rPr>
                <w:szCs w:val="24"/>
              </w:rPr>
              <w:t>Đề nghị cung cấp thêm số liệu về công tác phòng, chống tội phạm về ma tuý: bao nhiêu vụ việc xảy ra trên địa bàn? Số người nghiện? 8 đối tượng cư trú ở đâu? Thời gian xảy ra vụ việc? việc theo dõi, quản lý các đối tượng cư trú trên địa bàn xã có hành vi vi phạm tại các địa bàn khác? (bao nhiêu đối tượng, cư trú ở đâu, vi phạm gì tại địa phương nào?)</w:t>
            </w:r>
          </w:p>
          <w:p w14:paraId="20C44065" w14:textId="48B507EC" w:rsidR="00541733" w:rsidRPr="00FB0B79" w:rsidRDefault="00541733" w:rsidP="00541733">
            <w:pPr>
              <w:jc w:val="both"/>
              <w:rPr>
                <w:szCs w:val="24"/>
              </w:rPr>
            </w:pPr>
            <w:r w:rsidRPr="00FB0B79">
              <w:rPr>
                <w:szCs w:val="24"/>
              </w:rPr>
              <w:t>(số liệu cung cấp tính đến thời điểm hiện tại)</w:t>
            </w:r>
          </w:p>
        </w:tc>
        <w:tc>
          <w:tcPr>
            <w:tcW w:w="6237" w:type="dxa"/>
            <w:vAlign w:val="center"/>
          </w:tcPr>
          <w:p w14:paraId="058A02E8" w14:textId="77777777" w:rsidR="00541733" w:rsidRPr="00FB0B79" w:rsidRDefault="00541733" w:rsidP="00541733">
            <w:pPr>
              <w:jc w:val="both"/>
              <w:rPr>
                <w:szCs w:val="24"/>
              </w:rPr>
            </w:pPr>
            <w:r w:rsidRPr="00FB0B79">
              <w:rPr>
                <w:szCs w:val="24"/>
              </w:rPr>
              <w:t xml:space="preserve">Từ 15/12/2026 đến 15/6/2026, trên địa bàn xã xảy ra 23 vụ/23 đối tượng xử dụng trái phép chất ma túy </w:t>
            </w:r>
            <w:r w:rsidRPr="00FB0B79">
              <w:rPr>
                <w:i/>
                <w:szCs w:val="24"/>
              </w:rPr>
              <w:t>(trong đó: 04 đối tượng thuộc diện quản lý người sử dụng trái phép chất ma túy, 19 đối tượng phát hiện mới).</w:t>
            </w:r>
          </w:p>
          <w:p w14:paraId="1A9E3787" w14:textId="77777777" w:rsidR="00541733" w:rsidRPr="00FB0B79" w:rsidRDefault="00541733" w:rsidP="00541733">
            <w:pPr>
              <w:jc w:val="both"/>
              <w:rPr>
                <w:szCs w:val="24"/>
              </w:rPr>
            </w:pPr>
            <w:r w:rsidRPr="00FB0B79">
              <w:rPr>
                <w:szCs w:val="24"/>
              </w:rPr>
              <w:t xml:space="preserve"> Công an xã tiến hành lập hồ sơ xử lý theo quy định.</w:t>
            </w:r>
          </w:p>
          <w:p w14:paraId="42C50731" w14:textId="77777777" w:rsidR="00541733" w:rsidRPr="00FB0B79" w:rsidRDefault="00541733" w:rsidP="00541733">
            <w:pPr>
              <w:jc w:val="both"/>
              <w:rPr>
                <w:szCs w:val="24"/>
              </w:rPr>
            </w:pPr>
            <w:r w:rsidRPr="00FB0B79">
              <w:rPr>
                <w:szCs w:val="24"/>
              </w:rPr>
              <w:t>- Thống kê quản lý đối tượng về pháp luật liên quan đến ma túy:</w:t>
            </w:r>
          </w:p>
          <w:p w14:paraId="1588B986" w14:textId="0ADA5103" w:rsidR="00541733" w:rsidRPr="00FB0B79" w:rsidRDefault="00541733" w:rsidP="00541733">
            <w:pPr>
              <w:jc w:val="both"/>
              <w:rPr>
                <w:szCs w:val="24"/>
              </w:rPr>
            </w:pPr>
            <w:r w:rsidRPr="00FB0B79">
              <w:rPr>
                <w:szCs w:val="24"/>
              </w:rPr>
              <w:t>+ Tổng số người sử dụng trái phép chất ma túy: 27 (hiện đang sinh sống tại nơi thường trú).</w:t>
            </w:r>
          </w:p>
          <w:p w14:paraId="0675FFD3" w14:textId="77777777" w:rsidR="00541733" w:rsidRPr="00FB0B79" w:rsidRDefault="00541733" w:rsidP="00541733">
            <w:pPr>
              <w:jc w:val="both"/>
              <w:rPr>
                <w:szCs w:val="24"/>
              </w:rPr>
            </w:pPr>
            <w:r w:rsidRPr="00FB0B79">
              <w:rPr>
                <w:szCs w:val="24"/>
              </w:rPr>
              <w:lastRenderedPageBreak/>
              <w:t>+ Tổng số người nghiện: 02 (hiện đang ở tại cơ sở cai nghiện bắt buộc).</w:t>
            </w:r>
          </w:p>
          <w:p w14:paraId="74629EE0" w14:textId="77E3EC49" w:rsidR="00541733" w:rsidRPr="00FB0B79" w:rsidRDefault="00541733" w:rsidP="00541733">
            <w:pPr>
              <w:jc w:val="both"/>
              <w:rPr>
                <w:szCs w:val="24"/>
              </w:rPr>
            </w:pPr>
            <w:r w:rsidRPr="00FB0B79">
              <w:rPr>
                <w:szCs w:val="24"/>
              </w:rPr>
              <w:t>+ Tổng số người bị quản lý sau cai: 03 (hiện đang sinh sống tại nơi thường trú).</w:t>
            </w:r>
          </w:p>
          <w:p w14:paraId="23E72C7F" w14:textId="77777777" w:rsidR="00541733" w:rsidRPr="00FB0B79" w:rsidRDefault="00541733" w:rsidP="00541733">
            <w:pPr>
              <w:jc w:val="both"/>
              <w:rPr>
                <w:szCs w:val="24"/>
              </w:rPr>
            </w:pPr>
          </w:p>
        </w:tc>
        <w:tc>
          <w:tcPr>
            <w:tcW w:w="1145" w:type="dxa"/>
            <w:vAlign w:val="center"/>
          </w:tcPr>
          <w:p w14:paraId="76A2DAC0" w14:textId="77777777" w:rsidR="00541733" w:rsidRPr="00FB0B79" w:rsidRDefault="00541733" w:rsidP="00541733">
            <w:pPr>
              <w:jc w:val="center"/>
              <w:rPr>
                <w:szCs w:val="24"/>
              </w:rPr>
            </w:pPr>
          </w:p>
        </w:tc>
      </w:tr>
      <w:tr w:rsidR="00FB0B79" w:rsidRPr="00FB0B79" w14:paraId="7B1C6663" w14:textId="77777777" w:rsidTr="00DA5923">
        <w:tc>
          <w:tcPr>
            <w:tcW w:w="988" w:type="dxa"/>
            <w:vAlign w:val="center"/>
          </w:tcPr>
          <w:p w14:paraId="33489EF1" w14:textId="76E503D4" w:rsidR="00541733" w:rsidRPr="00FB0B79" w:rsidRDefault="00541733" w:rsidP="00541733">
            <w:pPr>
              <w:jc w:val="center"/>
              <w:rPr>
                <w:szCs w:val="24"/>
              </w:rPr>
            </w:pPr>
            <w:r w:rsidRPr="00FB0B79">
              <w:rPr>
                <w:szCs w:val="24"/>
              </w:rPr>
              <w:lastRenderedPageBreak/>
              <w:t>1.5</w:t>
            </w:r>
          </w:p>
        </w:tc>
        <w:tc>
          <w:tcPr>
            <w:tcW w:w="5244" w:type="dxa"/>
            <w:vAlign w:val="center"/>
          </w:tcPr>
          <w:p w14:paraId="040648A3" w14:textId="4945CA8A" w:rsidR="00541733" w:rsidRPr="00FB0B79" w:rsidRDefault="00541733" w:rsidP="00541733">
            <w:pPr>
              <w:jc w:val="both"/>
              <w:rPr>
                <w:szCs w:val="24"/>
              </w:rPr>
            </w:pPr>
            <w:r w:rsidRPr="00FB0B79">
              <w:rPr>
                <w:szCs w:val="24"/>
              </w:rPr>
              <w:t>Phần nhiệm vụ 6 tháng cuối năm 2026, đề nghị bổ sung giải pháp đối với tình trạng trộm cắp còn diễn ra trên địa bàn xã</w:t>
            </w:r>
          </w:p>
        </w:tc>
        <w:tc>
          <w:tcPr>
            <w:tcW w:w="6237" w:type="dxa"/>
            <w:vAlign w:val="center"/>
          </w:tcPr>
          <w:p w14:paraId="0EECC0E7" w14:textId="77777777" w:rsidR="00541733" w:rsidRPr="00FB0B79" w:rsidRDefault="00541733" w:rsidP="00541733">
            <w:pPr>
              <w:jc w:val="both"/>
              <w:rPr>
                <w:szCs w:val="24"/>
              </w:rPr>
            </w:pPr>
            <w:r w:rsidRPr="00FB0B79">
              <w:rPr>
                <w:szCs w:val="24"/>
              </w:rPr>
              <w:t xml:space="preserve">Giải pháp đối với tình trạng trộm cắp: </w:t>
            </w:r>
          </w:p>
          <w:p w14:paraId="2BB1113F" w14:textId="77777777" w:rsidR="00541733" w:rsidRPr="00FB0B79" w:rsidRDefault="00541733" w:rsidP="00541733">
            <w:pPr>
              <w:jc w:val="both"/>
              <w:rPr>
                <w:szCs w:val="24"/>
              </w:rPr>
            </w:pPr>
            <w:r w:rsidRPr="00FB0B79">
              <w:rPr>
                <w:szCs w:val="24"/>
              </w:rPr>
              <w:t xml:space="preserve">+ Tăng cường công tác tuyên truyền nhằm nâng cao nhận thức, ý thức, trách nhiệm trong việc quản lý, bảo vệ tài sản cá nhân </w:t>
            </w:r>
          </w:p>
          <w:p w14:paraId="42EF619F" w14:textId="77777777" w:rsidR="00541733" w:rsidRPr="00FB0B79" w:rsidRDefault="00541733" w:rsidP="00541733">
            <w:pPr>
              <w:jc w:val="both"/>
              <w:rPr>
                <w:szCs w:val="24"/>
              </w:rPr>
            </w:pPr>
            <w:r w:rsidRPr="00FB0B79">
              <w:rPr>
                <w:szCs w:val="24"/>
              </w:rPr>
              <w:t>+ Thường xuyên tổ chức tuần tra, kiểm soát địa bàn nhằm răn đe, kịp thời phát hiện các đối tượng nghi vấn, thực hiện các hành vi trộm cắp tài sản để xử lý theo quy định pháp luật.</w:t>
            </w:r>
          </w:p>
          <w:p w14:paraId="7480F264" w14:textId="77777777" w:rsidR="00541733" w:rsidRPr="00FB0B79" w:rsidRDefault="00541733" w:rsidP="00541733">
            <w:pPr>
              <w:jc w:val="both"/>
              <w:rPr>
                <w:szCs w:val="24"/>
              </w:rPr>
            </w:pPr>
            <w:r w:rsidRPr="00FB0B79">
              <w:rPr>
                <w:szCs w:val="24"/>
              </w:rPr>
              <w:t>+ Thực hiện có hiệu quả công tác phòng ngừa nghiệp vụ nhằm phát hiện, đấu tranh có hiệu quả với đối tượng thực hiện hành vi trộm cắp tài sản.</w:t>
            </w:r>
          </w:p>
          <w:p w14:paraId="001D5AD4" w14:textId="63CE0C40" w:rsidR="00541733" w:rsidRPr="00FB0B79" w:rsidRDefault="00541733" w:rsidP="00541733">
            <w:pPr>
              <w:jc w:val="both"/>
              <w:rPr>
                <w:szCs w:val="24"/>
              </w:rPr>
            </w:pPr>
            <w:r w:rsidRPr="00FB0B79">
              <w:rPr>
                <w:szCs w:val="24"/>
              </w:rPr>
              <w:t>+ Nâng cấp và duy trì hoạt động hệ thống camera an ninh trên địa bàn xã; vận động người dân trên địa bàn lắp đạt camera an ninh phục vụ công tác phòng, chống tội phạm nói chung và tội phạm về trộm cắp nói riêng.</w:t>
            </w:r>
          </w:p>
        </w:tc>
        <w:tc>
          <w:tcPr>
            <w:tcW w:w="1145" w:type="dxa"/>
            <w:vAlign w:val="center"/>
          </w:tcPr>
          <w:p w14:paraId="013220AE" w14:textId="77777777" w:rsidR="00541733" w:rsidRPr="00FB0B79" w:rsidRDefault="00541733" w:rsidP="00541733">
            <w:pPr>
              <w:jc w:val="center"/>
              <w:rPr>
                <w:szCs w:val="24"/>
              </w:rPr>
            </w:pPr>
          </w:p>
        </w:tc>
      </w:tr>
      <w:tr w:rsidR="00FB0B79" w:rsidRPr="00FB0B79" w14:paraId="1A007B29" w14:textId="77777777" w:rsidTr="00DA5923">
        <w:tc>
          <w:tcPr>
            <w:tcW w:w="988" w:type="dxa"/>
            <w:vAlign w:val="center"/>
          </w:tcPr>
          <w:p w14:paraId="22A90C5F" w14:textId="43FD4656" w:rsidR="00541733" w:rsidRPr="00FB0B79" w:rsidRDefault="00541733" w:rsidP="00541733">
            <w:pPr>
              <w:jc w:val="center"/>
              <w:rPr>
                <w:szCs w:val="24"/>
              </w:rPr>
            </w:pPr>
            <w:r w:rsidRPr="00FB0B79">
              <w:rPr>
                <w:szCs w:val="24"/>
              </w:rPr>
              <w:t>1.6</w:t>
            </w:r>
          </w:p>
        </w:tc>
        <w:tc>
          <w:tcPr>
            <w:tcW w:w="5244" w:type="dxa"/>
            <w:vAlign w:val="center"/>
          </w:tcPr>
          <w:p w14:paraId="4A4C4A57" w14:textId="1331FC43" w:rsidR="00541733" w:rsidRPr="00FB0B79" w:rsidRDefault="00541733" w:rsidP="00541733">
            <w:pPr>
              <w:jc w:val="both"/>
              <w:rPr>
                <w:szCs w:val="24"/>
              </w:rPr>
            </w:pPr>
            <w:r w:rsidRPr="00FB0B79">
              <w:rPr>
                <w:szCs w:val="24"/>
              </w:rPr>
              <w:t>Số liệu tại báo cáo phòng, chống tội phạm và báo cáo kinh tế - xã hội không khớp.</w:t>
            </w:r>
          </w:p>
        </w:tc>
        <w:tc>
          <w:tcPr>
            <w:tcW w:w="6237" w:type="dxa"/>
            <w:vAlign w:val="center"/>
          </w:tcPr>
          <w:p w14:paraId="1CA98910" w14:textId="77777777" w:rsidR="00541733" w:rsidRPr="00FB0B79" w:rsidRDefault="00541733" w:rsidP="00541733">
            <w:pPr>
              <w:jc w:val="both"/>
              <w:rPr>
                <w:szCs w:val="24"/>
              </w:rPr>
            </w:pPr>
            <w:r w:rsidRPr="00FB0B79">
              <w:rPr>
                <w:szCs w:val="24"/>
              </w:rPr>
              <w:t xml:space="preserve"> Đối với số liệu tại trang 9, Mục 4 của Báo cáo 322/BC-UBND ngày 25/5/2026 về Tình hình thực hiện nhiệm vụ kinh tế xã hội 06 tháng đầu năm 2026; phương hướng, nhiệm vụ 06 tháng cuối năm 2026 của xã Kon Braih, tỉnh Quảng Ngãi chưa khớp. UBND xã xin tiếp thu và chỉnh sữa số liệu báo cáo.</w:t>
            </w:r>
          </w:p>
          <w:p w14:paraId="6BCCBD6D" w14:textId="26AEB4FA" w:rsidR="00541733" w:rsidRPr="00FB0B79" w:rsidRDefault="00541733" w:rsidP="00541733">
            <w:pPr>
              <w:jc w:val="both"/>
              <w:rPr>
                <w:szCs w:val="24"/>
              </w:rPr>
            </w:pPr>
            <w:r w:rsidRPr="00FB0B79">
              <w:rPr>
                <w:szCs w:val="24"/>
              </w:rPr>
              <w:t xml:space="preserve"> Trong 6 tháng đầu năm đã tiếp nhận 05 tin, đã giải quyết 03/05 (đạt 60%). Còn 02 tin đang trong thời hạn xác minh.</w:t>
            </w:r>
          </w:p>
        </w:tc>
        <w:tc>
          <w:tcPr>
            <w:tcW w:w="1145" w:type="dxa"/>
            <w:vAlign w:val="center"/>
          </w:tcPr>
          <w:p w14:paraId="288BE5ED" w14:textId="77777777" w:rsidR="00541733" w:rsidRPr="00FB0B79" w:rsidRDefault="00541733" w:rsidP="00541733">
            <w:pPr>
              <w:jc w:val="center"/>
              <w:rPr>
                <w:szCs w:val="24"/>
              </w:rPr>
            </w:pPr>
          </w:p>
        </w:tc>
      </w:tr>
      <w:tr w:rsidR="00FB0B79" w:rsidRPr="00FB0B79" w14:paraId="14366C43" w14:textId="77777777" w:rsidTr="00DA5923">
        <w:tc>
          <w:tcPr>
            <w:tcW w:w="988" w:type="dxa"/>
            <w:vAlign w:val="center"/>
          </w:tcPr>
          <w:p w14:paraId="372175B8" w14:textId="0BFACC74" w:rsidR="00541733" w:rsidRPr="00FB0B79" w:rsidRDefault="00541733" w:rsidP="00541733">
            <w:pPr>
              <w:jc w:val="center"/>
              <w:rPr>
                <w:b/>
                <w:szCs w:val="24"/>
              </w:rPr>
            </w:pPr>
            <w:r w:rsidRPr="00FB0B79">
              <w:rPr>
                <w:b/>
                <w:szCs w:val="24"/>
              </w:rPr>
              <w:t xml:space="preserve">2. </w:t>
            </w:r>
          </w:p>
        </w:tc>
        <w:tc>
          <w:tcPr>
            <w:tcW w:w="5244" w:type="dxa"/>
            <w:vAlign w:val="center"/>
          </w:tcPr>
          <w:p w14:paraId="19ADE957" w14:textId="6C8480AD" w:rsidR="00541733" w:rsidRPr="00FB0B79" w:rsidRDefault="00541733" w:rsidP="00FB0B79">
            <w:pPr>
              <w:jc w:val="both"/>
              <w:rPr>
                <w:szCs w:val="24"/>
              </w:rPr>
            </w:pPr>
            <w:r w:rsidRPr="00FB0B79">
              <w:rPr>
                <w:rFonts w:eastAsia="Calibri" w:cs="Times New Roman"/>
                <w:kern w:val="0"/>
                <w:szCs w:val="24"/>
                <w14:ligatures w14:val="none"/>
              </w:rPr>
              <w:t xml:space="preserve">Báo cáo thẩm tra </w:t>
            </w:r>
            <w:r w:rsidR="00FB0B79" w:rsidRPr="00FB0B79">
              <w:rPr>
                <w:rFonts w:eastAsia="Calibri" w:cs="Times New Roman"/>
                <w:kern w:val="0"/>
                <w:szCs w:val="24"/>
                <w14:ligatures w14:val="none"/>
              </w:rPr>
              <w:t>t</w:t>
            </w:r>
            <w:r w:rsidR="00FB0B79" w:rsidRPr="00FB0B79">
              <w:rPr>
                <w:rFonts w:eastAsia="Calibri"/>
                <w:bCs/>
                <w:szCs w:val="24"/>
                <w:lang w:val="nl-NL"/>
              </w:rPr>
              <w:t xml:space="preserve">ra số 06/BC-HĐND ngày 16/6/2026 </w:t>
            </w:r>
            <w:r w:rsidRPr="00FB0B79">
              <w:rPr>
                <w:rFonts w:eastAsia="Calibri" w:cs="Times New Roman"/>
                <w:kern w:val="0"/>
                <w:szCs w:val="24"/>
                <w14:ligatures w14:val="none"/>
              </w:rPr>
              <w:t xml:space="preserve">về thẩm tra báo cáo số 365/BC-UBND ngày 04/6/2026 </w:t>
            </w:r>
            <w:r w:rsidRPr="00FB0B79">
              <w:rPr>
                <w:rFonts w:eastAsia="Batang" w:cs="Times New Roman"/>
                <w:kern w:val="0"/>
                <w:szCs w:val="24"/>
                <w:lang w:val="vi-VN" w:eastAsia="fr-FR"/>
                <w14:ligatures w14:val="none"/>
              </w:rPr>
              <w:t xml:space="preserve">Báo cáo công tác tiếp công dân, giải quyết khiếu nại, tố cáo 6 tháng đầu năm và phương hướng, nhiệm vụ </w:t>
            </w:r>
            <w:r w:rsidRPr="00FB0B79">
              <w:rPr>
                <w:rFonts w:eastAsia="Calibri" w:cs="Times New Roman"/>
                <w:kern w:val="0"/>
                <w:szCs w:val="24"/>
                <w:lang w:val="vi-VN"/>
                <w14:ligatures w14:val="none"/>
              </w:rPr>
              <w:t xml:space="preserve">6 tháng cuối </w:t>
            </w:r>
            <w:r w:rsidRPr="00FB0B79">
              <w:rPr>
                <w:rFonts w:eastAsia="Batang" w:cs="Times New Roman"/>
                <w:kern w:val="0"/>
                <w:szCs w:val="24"/>
                <w:lang w:val="vi-VN" w:eastAsia="fr-FR"/>
                <w14:ligatures w14:val="none"/>
              </w:rPr>
              <w:t>năm 2026</w:t>
            </w:r>
            <w:r w:rsidRPr="00FB0B79">
              <w:rPr>
                <w:rFonts w:eastAsia="Batang" w:cs="Times New Roman"/>
                <w:kern w:val="0"/>
                <w:szCs w:val="24"/>
                <w:lang w:eastAsia="fr-FR"/>
                <w14:ligatures w14:val="none"/>
              </w:rPr>
              <w:t>.</w:t>
            </w:r>
          </w:p>
        </w:tc>
        <w:tc>
          <w:tcPr>
            <w:tcW w:w="6237" w:type="dxa"/>
            <w:vAlign w:val="center"/>
          </w:tcPr>
          <w:p w14:paraId="3FDD6BBF" w14:textId="77777777" w:rsidR="00541733" w:rsidRPr="00FB0B79" w:rsidRDefault="00541733" w:rsidP="00541733">
            <w:pPr>
              <w:jc w:val="both"/>
              <w:rPr>
                <w:szCs w:val="24"/>
              </w:rPr>
            </w:pPr>
          </w:p>
        </w:tc>
        <w:tc>
          <w:tcPr>
            <w:tcW w:w="1145" w:type="dxa"/>
            <w:vAlign w:val="center"/>
          </w:tcPr>
          <w:p w14:paraId="2C7B609F" w14:textId="77777777" w:rsidR="00541733" w:rsidRPr="00FB0B79" w:rsidRDefault="00541733" w:rsidP="00541733">
            <w:pPr>
              <w:jc w:val="center"/>
              <w:rPr>
                <w:szCs w:val="24"/>
              </w:rPr>
            </w:pPr>
          </w:p>
        </w:tc>
      </w:tr>
      <w:tr w:rsidR="00FB0B79" w:rsidRPr="00FB0B79" w14:paraId="12501756" w14:textId="77777777" w:rsidTr="00DA5923">
        <w:tc>
          <w:tcPr>
            <w:tcW w:w="988" w:type="dxa"/>
            <w:vAlign w:val="center"/>
          </w:tcPr>
          <w:p w14:paraId="79964D58" w14:textId="6C3B9466" w:rsidR="00541733" w:rsidRPr="00FB0B79" w:rsidRDefault="00541733" w:rsidP="00541733">
            <w:pPr>
              <w:jc w:val="center"/>
              <w:rPr>
                <w:szCs w:val="24"/>
              </w:rPr>
            </w:pPr>
            <w:r w:rsidRPr="00FB0B79">
              <w:rPr>
                <w:szCs w:val="24"/>
              </w:rPr>
              <w:t>2.1</w:t>
            </w:r>
          </w:p>
        </w:tc>
        <w:tc>
          <w:tcPr>
            <w:tcW w:w="5244" w:type="dxa"/>
            <w:vAlign w:val="center"/>
          </w:tcPr>
          <w:p w14:paraId="162212FF" w14:textId="259BEA9A" w:rsidR="00541733" w:rsidRPr="00FB0B79" w:rsidRDefault="00541733" w:rsidP="00541733">
            <w:pPr>
              <w:jc w:val="both"/>
              <w:rPr>
                <w:rFonts w:eastAsia="Calibri" w:cs="Times New Roman"/>
                <w:kern w:val="0"/>
                <w:szCs w:val="24"/>
                <w14:ligatures w14:val="none"/>
              </w:rPr>
            </w:pPr>
            <w:r w:rsidRPr="00FB0B79">
              <w:rPr>
                <w:szCs w:val="24"/>
              </w:rPr>
              <w:t>Trong 6 tháng đầu năm 2026, đã tiếp nhận 3 đơn, cụ thể nội dung của từng đơn đã xử lý xong cụ thể xử lý như thế nào? Cần làm rõ?</w:t>
            </w:r>
          </w:p>
        </w:tc>
        <w:tc>
          <w:tcPr>
            <w:tcW w:w="6237" w:type="dxa"/>
            <w:vAlign w:val="center"/>
          </w:tcPr>
          <w:p w14:paraId="38078F40" w14:textId="77777777" w:rsidR="00541733" w:rsidRPr="00FB0B79" w:rsidRDefault="00541733" w:rsidP="00541733">
            <w:pPr>
              <w:pStyle w:val="ListParagraph"/>
              <w:ind w:left="0"/>
              <w:jc w:val="both"/>
              <w:rPr>
                <w:szCs w:val="24"/>
              </w:rPr>
            </w:pPr>
            <w:r w:rsidRPr="00FB0B79">
              <w:rPr>
                <w:b/>
                <w:szCs w:val="24"/>
              </w:rPr>
              <w:t>1. Đơn của bà : Lê Thị Mỹ Dung</w:t>
            </w:r>
            <w:r w:rsidRPr="00FB0B79">
              <w:rPr>
                <w:szCs w:val="24"/>
              </w:rPr>
              <w:t>, thôn 4, xã Kon Braih. Nội dung đơn: Kiến nghị về tranh chấp đất đai.</w:t>
            </w:r>
          </w:p>
          <w:p w14:paraId="669DD96E" w14:textId="77777777" w:rsidR="00541733" w:rsidRPr="00FB0B79" w:rsidRDefault="00541733" w:rsidP="00541733">
            <w:pPr>
              <w:pStyle w:val="ListParagraph"/>
              <w:ind w:left="0"/>
              <w:jc w:val="both"/>
              <w:rPr>
                <w:szCs w:val="24"/>
              </w:rPr>
            </w:pPr>
            <w:r w:rsidRPr="00FB0B79">
              <w:rPr>
                <w:b/>
                <w:szCs w:val="24"/>
              </w:rPr>
              <w:t>Kết quả</w:t>
            </w:r>
            <w:r w:rsidRPr="00FB0B79">
              <w:rPr>
                <w:szCs w:val="24"/>
              </w:rPr>
              <w:t xml:space="preserve">: UBND xã đã tiến hành họp hoà giải và đã ban hành thông báo Số 88/TB-UBND, ngày 17/4/2026 về việc “ Kết quả </w:t>
            </w:r>
            <w:r w:rsidRPr="00FB0B79">
              <w:rPr>
                <w:szCs w:val="24"/>
              </w:rPr>
              <w:lastRenderedPageBreak/>
              <w:t>hoà giải tranh chấp đất đai theo đề nghị tranh chấp đất đai của công dân Lê Thị Mỹ Dung thường trú tại thôn 4 xã Kon Braih;</w:t>
            </w:r>
          </w:p>
          <w:p w14:paraId="48577CE7" w14:textId="77777777" w:rsidR="00541733" w:rsidRPr="00FB0B79" w:rsidRDefault="00541733" w:rsidP="00541733">
            <w:pPr>
              <w:pStyle w:val="ListParagraph"/>
              <w:ind w:left="0"/>
              <w:jc w:val="both"/>
              <w:rPr>
                <w:szCs w:val="24"/>
              </w:rPr>
            </w:pPr>
            <w:r w:rsidRPr="00FB0B79">
              <w:rPr>
                <w:b/>
                <w:szCs w:val="24"/>
              </w:rPr>
              <w:t>2. Đơn của Ông Ngô Thái Quang</w:t>
            </w:r>
            <w:r w:rsidRPr="00FB0B79">
              <w:rPr>
                <w:szCs w:val="24"/>
              </w:rPr>
              <w:t>, Địa chỉ thôn 12, xã Kon Braih. Nội Dung đơn: Kiến nghị về đất đai</w:t>
            </w:r>
          </w:p>
          <w:p w14:paraId="377A290C" w14:textId="77777777" w:rsidR="00541733" w:rsidRPr="00FB0B79" w:rsidRDefault="00541733" w:rsidP="00541733">
            <w:pPr>
              <w:pStyle w:val="ListParagraph"/>
              <w:ind w:left="0"/>
              <w:jc w:val="both"/>
              <w:rPr>
                <w:szCs w:val="24"/>
              </w:rPr>
            </w:pPr>
            <w:r w:rsidRPr="00FB0B79">
              <w:rPr>
                <w:b/>
                <w:szCs w:val="24"/>
              </w:rPr>
              <w:t>Kết quả:</w:t>
            </w:r>
            <w:r w:rsidRPr="00FB0B79">
              <w:rPr>
                <w:szCs w:val="24"/>
              </w:rPr>
              <w:t xml:space="preserve"> UBND xã đã chỉ đạo cho phòng chuyên môn Phối hợp với các cơ quan, đơn vị liên quan tiến hành giải quyết xong, Theo cong văn số: 45/UBND, ngày 10/01/2026 về việc giải quyết đơn đề nghị của công dân Ngô Thái Quang tại thôn 12- Xã Kon Braih.</w:t>
            </w:r>
          </w:p>
          <w:p w14:paraId="32EB8B8B" w14:textId="77777777" w:rsidR="00541733" w:rsidRPr="00FB0B79" w:rsidRDefault="00541733" w:rsidP="00541733">
            <w:pPr>
              <w:pStyle w:val="ListParagraph"/>
              <w:ind w:left="0"/>
              <w:jc w:val="both"/>
              <w:rPr>
                <w:szCs w:val="24"/>
              </w:rPr>
            </w:pPr>
            <w:r w:rsidRPr="00FB0B79">
              <w:rPr>
                <w:szCs w:val="24"/>
              </w:rPr>
              <w:t xml:space="preserve">3. </w:t>
            </w:r>
            <w:r w:rsidRPr="00FB0B79">
              <w:rPr>
                <w:b/>
                <w:szCs w:val="24"/>
              </w:rPr>
              <w:t>Đơn kiến nghị của bà Y Biên</w:t>
            </w:r>
            <w:r w:rsidRPr="00FB0B79">
              <w:rPr>
                <w:szCs w:val="24"/>
              </w:rPr>
              <w:t>, Thôn 4, xã Đăk Rve, Nội dung kiến nghị liên quan đến đất đai</w:t>
            </w:r>
          </w:p>
          <w:p w14:paraId="59E400EA" w14:textId="1D5076D5" w:rsidR="00541733" w:rsidRPr="00FB0B79" w:rsidRDefault="00541733" w:rsidP="00541733">
            <w:pPr>
              <w:pStyle w:val="ListParagraph"/>
              <w:ind w:left="0"/>
              <w:jc w:val="both"/>
              <w:rPr>
                <w:szCs w:val="24"/>
              </w:rPr>
            </w:pPr>
            <w:r w:rsidRPr="00FB0B79">
              <w:rPr>
                <w:b/>
                <w:szCs w:val="24"/>
              </w:rPr>
              <w:t xml:space="preserve">Kết quả: </w:t>
            </w:r>
            <w:r w:rsidRPr="00FB0B79">
              <w:rPr>
                <w:szCs w:val="24"/>
              </w:rPr>
              <w:t>: UBND xã đã chỉ đạo cho phòng chuyên môn Phối hợp với các cơ quan, đơn vị liên quan tiến hành giải quyết xong tại công văn số 432/UBND, ngày 17/3/2026 về việc đề nghị giải quyết đơn đề nghị bồi thường thiệt hại đất và tài sản trên đất của bà Y Biên., thường trú tại thôn 4, xã Đăk Rve.</w:t>
            </w:r>
          </w:p>
          <w:p w14:paraId="343F7503" w14:textId="77777777" w:rsidR="00541733" w:rsidRPr="00FB0B79" w:rsidRDefault="00541733" w:rsidP="00541733">
            <w:pPr>
              <w:jc w:val="both"/>
              <w:rPr>
                <w:szCs w:val="24"/>
              </w:rPr>
            </w:pPr>
          </w:p>
        </w:tc>
        <w:tc>
          <w:tcPr>
            <w:tcW w:w="1145" w:type="dxa"/>
            <w:vAlign w:val="center"/>
          </w:tcPr>
          <w:p w14:paraId="0178CCA9" w14:textId="77777777" w:rsidR="00541733" w:rsidRPr="00FB0B79" w:rsidRDefault="00541733" w:rsidP="00541733">
            <w:pPr>
              <w:jc w:val="center"/>
              <w:rPr>
                <w:szCs w:val="24"/>
              </w:rPr>
            </w:pPr>
          </w:p>
        </w:tc>
      </w:tr>
      <w:tr w:rsidR="00FB0B79" w:rsidRPr="00FB0B79" w14:paraId="7927C4D9" w14:textId="77777777" w:rsidTr="00A75FE0">
        <w:trPr>
          <w:trHeight w:val="1575"/>
        </w:trPr>
        <w:tc>
          <w:tcPr>
            <w:tcW w:w="988" w:type="dxa"/>
            <w:vAlign w:val="center"/>
          </w:tcPr>
          <w:p w14:paraId="354BE3E1" w14:textId="1A4FADD8" w:rsidR="00541733" w:rsidRPr="00FB0B79" w:rsidRDefault="00541733" w:rsidP="00541733">
            <w:pPr>
              <w:jc w:val="center"/>
              <w:rPr>
                <w:szCs w:val="24"/>
              </w:rPr>
            </w:pPr>
            <w:r w:rsidRPr="00FB0B79">
              <w:rPr>
                <w:szCs w:val="24"/>
              </w:rPr>
              <w:lastRenderedPageBreak/>
              <w:t>2.2</w:t>
            </w:r>
          </w:p>
        </w:tc>
        <w:tc>
          <w:tcPr>
            <w:tcW w:w="5244" w:type="dxa"/>
            <w:vAlign w:val="center"/>
          </w:tcPr>
          <w:p w14:paraId="4A9DFA51" w14:textId="0EFCC60F" w:rsidR="00541733" w:rsidRPr="00FB0B79" w:rsidRDefault="00541733" w:rsidP="00541733">
            <w:pPr>
              <w:jc w:val="both"/>
              <w:rPr>
                <w:szCs w:val="24"/>
              </w:rPr>
            </w:pPr>
            <w:r w:rsidRPr="00FB0B79">
              <w:rPr>
                <w:szCs w:val="24"/>
              </w:rPr>
              <w:t>Đề nghị UBND làm rõ 9 văn bản triển khai công tác tiếp công dân</w:t>
            </w:r>
          </w:p>
          <w:p w14:paraId="3B72020F" w14:textId="2998C06E" w:rsidR="00541733" w:rsidRPr="00FB0B79" w:rsidRDefault="00541733" w:rsidP="00541733">
            <w:pPr>
              <w:jc w:val="both"/>
              <w:rPr>
                <w:szCs w:val="24"/>
              </w:rPr>
            </w:pPr>
            <w:r w:rsidRPr="00FB0B79">
              <w:rPr>
                <w:szCs w:val="24"/>
              </w:rPr>
              <w:t xml:space="preserve"> </w:t>
            </w:r>
          </w:p>
        </w:tc>
        <w:tc>
          <w:tcPr>
            <w:tcW w:w="6237" w:type="dxa"/>
            <w:vAlign w:val="center"/>
          </w:tcPr>
          <w:p w14:paraId="7F43EB24" w14:textId="0B11B596" w:rsidR="00541733" w:rsidRPr="00FB0B79" w:rsidRDefault="00541733" w:rsidP="00541733">
            <w:pPr>
              <w:widowControl w:val="0"/>
              <w:spacing w:before="80" w:after="80"/>
              <w:ind w:firstLine="709"/>
              <w:jc w:val="both"/>
              <w:rPr>
                <w:bCs/>
                <w:szCs w:val="24"/>
                <w:lang w:eastAsia="x-none"/>
              </w:rPr>
            </w:pPr>
            <w:r w:rsidRPr="00FB0B79">
              <w:rPr>
                <w:bCs/>
                <w:szCs w:val="24"/>
                <w:lang w:eastAsia="x-none"/>
              </w:rPr>
              <w:t xml:space="preserve">Đối với nội dung này UBND xã xin tiếp thu chỉnh sữa bổ sung: </w:t>
            </w:r>
            <w:r w:rsidRPr="00FB0B79">
              <w:rPr>
                <w:szCs w:val="24"/>
              </w:rPr>
              <w:t xml:space="preserve">Trong 6 tháng đầu năm </w:t>
            </w:r>
            <w:r w:rsidRPr="00FB0B79">
              <w:rPr>
                <w:bCs/>
                <w:szCs w:val="24"/>
                <w:lang w:eastAsia="x-none"/>
              </w:rPr>
              <w:t>UBND xã cũng đã ban hành 8 văn bản tiếp công dân bao Kế hoạch, Thông báo</w:t>
            </w:r>
            <w:r w:rsidRPr="00FB0B79">
              <w:rPr>
                <w:bCs/>
                <w:szCs w:val="24"/>
                <w:vertAlign w:val="superscript"/>
                <w:lang w:eastAsia="x-none"/>
              </w:rPr>
              <w:t xml:space="preserve"> </w:t>
            </w:r>
            <w:r w:rsidRPr="00FB0B79">
              <w:rPr>
                <w:bCs/>
                <w:szCs w:val="24"/>
                <w:lang w:eastAsia="x-none"/>
              </w:rPr>
              <w:t>lịch tiếp công dân định kỳ hàng tháng tại trụ sở làm việc của UBND xã</w:t>
            </w:r>
            <w:r w:rsidRPr="00FB0B79">
              <w:rPr>
                <w:rStyle w:val="FootnoteReference"/>
                <w:bCs/>
                <w:szCs w:val="24"/>
                <w:lang w:eastAsia="x-none"/>
              </w:rPr>
              <w:footnoteReference w:id="1"/>
            </w:r>
            <w:r w:rsidRPr="00FB0B79">
              <w:rPr>
                <w:bCs/>
                <w:szCs w:val="24"/>
                <w:lang w:eastAsia="x-none"/>
              </w:rPr>
              <w:t>.</w:t>
            </w:r>
          </w:p>
          <w:p w14:paraId="1FC5D2B1" w14:textId="77777777" w:rsidR="00541733" w:rsidRPr="00FB0B79" w:rsidRDefault="00541733" w:rsidP="00541733">
            <w:pPr>
              <w:pStyle w:val="FootnoteText"/>
              <w:ind w:firstLine="709"/>
              <w:jc w:val="both"/>
              <w:rPr>
                <w:b/>
                <w:sz w:val="24"/>
                <w:szCs w:val="24"/>
              </w:rPr>
            </w:pPr>
          </w:p>
        </w:tc>
        <w:tc>
          <w:tcPr>
            <w:tcW w:w="1145" w:type="dxa"/>
            <w:vAlign w:val="center"/>
          </w:tcPr>
          <w:p w14:paraId="03309098" w14:textId="77777777" w:rsidR="00541733" w:rsidRPr="00FB0B79" w:rsidRDefault="00541733" w:rsidP="00541733">
            <w:pPr>
              <w:jc w:val="center"/>
              <w:rPr>
                <w:szCs w:val="24"/>
              </w:rPr>
            </w:pPr>
          </w:p>
        </w:tc>
      </w:tr>
      <w:tr w:rsidR="00FB0B79" w:rsidRPr="00FB0B79" w14:paraId="00002123" w14:textId="77777777" w:rsidTr="00DA5923">
        <w:tc>
          <w:tcPr>
            <w:tcW w:w="988" w:type="dxa"/>
            <w:vAlign w:val="center"/>
          </w:tcPr>
          <w:p w14:paraId="6C0FF2C8" w14:textId="3D3AEB19" w:rsidR="00541733" w:rsidRPr="00FB0B79" w:rsidRDefault="00541733" w:rsidP="00541733">
            <w:pPr>
              <w:jc w:val="center"/>
              <w:rPr>
                <w:szCs w:val="24"/>
              </w:rPr>
            </w:pPr>
            <w:r w:rsidRPr="00FB0B79">
              <w:rPr>
                <w:szCs w:val="24"/>
              </w:rPr>
              <w:t>2.3</w:t>
            </w:r>
          </w:p>
        </w:tc>
        <w:tc>
          <w:tcPr>
            <w:tcW w:w="5244" w:type="dxa"/>
            <w:vAlign w:val="center"/>
          </w:tcPr>
          <w:p w14:paraId="3AE1DBF7" w14:textId="527D56A7" w:rsidR="00541733" w:rsidRPr="00FB0B79" w:rsidRDefault="00541733" w:rsidP="00541733">
            <w:pPr>
              <w:jc w:val="both"/>
              <w:rPr>
                <w:szCs w:val="24"/>
              </w:rPr>
            </w:pPr>
            <w:r w:rsidRPr="00FB0B79">
              <w:rPr>
                <w:szCs w:val="24"/>
              </w:rPr>
              <w:t>Làm rõ hơn 19 lượt tiếp công dân</w:t>
            </w:r>
          </w:p>
        </w:tc>
        <w:tc>
          <w:tcPr>
            <w:tcW w:w="6237" w:type="dxa"/>
            <w:vAlign w:val="center"/>
          </w:tcPr>
          <w:p w14:paraId="750CD0A6" w14:textId="448E4A41" w:rsidR="00541733" w:rsidRPr="00FB0B79" w:rsidRDefault="00541733" w:rsidP="00541733">
            <w:pPr>
              <w:jc w:val="both"/>
              <w:rPr>
                <w:iCs/>
                <w:szCs w:val="24"/>
                <w:lang w:eastAsia="x-none"/>
              </w:rPr>
            </w:pPr>
            <w:r w:rsidRPr="00FB0B79">
              <w:rPr>
                <w:bCs/>
                <w:szCs w:val="24"/>
                <w:lang w:eastAsia="x-none"/>
              </w:rPr>
              <w:t xml:space="preserve">Chủ tịch UBND xã tiếp tục chỉ đạo triển khai </w:t>
            </w:r>
            <w:r w:rsidRPr="00FB0B79">
              <w:rPr>
                <w:szCs w:val="24"/>
              </w:rPr>
              <w:t>và duy trì thực hiện các văn bản chỉ đạo về công tác tiếp công dân theo quy định.</w:t>
            </w:r>
          </w:p>
          <w:p w14:paraId="05C06F92" w14:textId="3A18A805" w:rsidR="00541733" w:rsidRPr="00FB0B79" w:rsidRDefault="00541733" w:rsidP="00541733">
            <w:pPr>
              <w:jc w:val="both"/>
              <w:rPr>
                <w:iCs/>
                <w:szCs w:val="24"/>
                <w:lang w:eastAsia="x-none"/>
              </w:rPr>
            </w:pPr>
            <w:r w:rsidRPr="00FB0B79">
              <w:rPr>
                <w:iCs/>
                <w:szCs w:val="24"/>
                <w:lang w:eastAsia="x-none"/>
              </w:rPr>
              <w:lastRenderedPageBreak/>
              <w:t xml:space="preserve"> </w:t>
            </w:r>
            <w:r w:rsidRPr="00FB0B79">
              <w:rPr>
                <w:szCs w:val="24"/>
              </w:rPr>
              <w:t xml:space="preserve">Trong 6 tháng đầu năm 2026 có 19 lượt tiếp công dân tại UBND xã; </w:t>
            </w:r>
            <w:r w:rsidRPr="00FB0B79">
              <w:rPr>
                <w:iCs/>
                <w:szCs w:val="24"/>
                <w:lang w:eastAsia="x-none"/>
              </w:rPr>
              <w:t>Nội dung của 19 lượt đều có ý kiến liên quan đến lĩnh vực đất đai</w:t>
            </w:r>
            <w:r w:rsidRPr="00FB0B79">
              <w:rPr>
                <w:szCs w:val="24"/>
              </w:rPr>
              <w:t>, các ý kiến kiến nghị của công dân đều được cán bộ, công chức phụ trách công tác tiếp công dân giải thích, hỗ trợ và được công dân đồng thuận, cơ bản đáp ứng tâm tư, nguyện vọng của người dân trên địa bàn</w:t>
            </w:r>
            <w:r w:rsidRPr="00FB0B79">
              <w:rPr>
                <w:iCs/>
                <w:szCs w:val="24"/>
                <w:lang w:eastAsia="x-none"/>
              </w:rPr>
              <w:t>.</w:t>
            </w:r>
          </w:p>
        </w:tc>
        <w:tc>
          <w:tcPr>
            <w:tcW w:w="1145" w:type="dxa"/>
            <w:vAlign w:val="center"/>
          </w:tcPr>
          <w:p w14:paraId="4284E98A" w14:textId="77777777" w:rsidR="00541733" w:rsidRPr="00FB0B79" w:rsidRDefault="00541733" w:rsidP="00541733">
            <w:pPr>
              <w:jc w:val="center"/>
              <w:rPr>
                <w:szCs w:val="24"/>
              </w:rPr>
            </w:pPr>
          </w:p>
        </w:tc>
      </w:tr>
      <w:tr w:rsidR="00FB0B79" w:rsidRPr="00FB0B79" w14:paraId="67FA42D2" w14:textId="77777777" w:rsidTr="00DA5923">
        <w:tc>
          <w:tcPr>
            <w:tcW w:w="988" w:type="dxa"/>
            <w:vAlign w:val="center"/>
          </w:tcPr>
          <w:p w14:paraId="587CD718" w14:textId="11A548B8" w:rsidR="00541733" w:rsidRPr="00FB0B79" w:rsidRDefault="003E5C9E" w:rsidP="00541733">
            <w:pPr>
              <w:jc w:val="center"/>
              <w:rPr>
                <w:b/>
                <w:szCs w:val="24"/>
              </w:rPr>
            </w:pPr>
            <w:r w:rsidRPr="00FB0B79">
              <w:rPr>
                <w:b/>
                <w:szCs w:val="24"/>
              </w:rPr>
              <w:lastRenderedPageBreak/>
              <w:t>3</w:t>
            </w:r>
          </w:p>
        </w:tc>
        <w:tc>
          <w:tcPr>
            <w:tcW w:w="5244" w:type="dxa"/>
            <w:vAlign w:val="center"/>
          </w:tcPr>
          <w:p w14:paraId="485491C1" w14:textId="42359FBD" w:rsidR="00541733" w:rsidRPr="00FB0B79" w:rsidRDefault="00FB0B79" w:rsidP="00FB0B79">
            <w:pPr>
              <w:spacing w:before="120" w:after="60"/>
              <w:ind w:firstLine="171"/>
              <w:jc w:val="both"/>
              <w:rPr>
                <w:rFonts w:eastAsia="Calibri"/>
                <w:bCs/>
                <w:szCs w:val="24"/>
                <w:lang w:val="nl-NL"/>
              </w:rPr>
            </w:pPr>
            <w:r w:rsidRPr="00FB0B79">
              <w:rPr>
                <w:rFonts w:eastAsia="Calibri"/>
                <w:bCs/>
                <w:szCs w:val="24"/>
                <w:lang w:val="nl-NL"/>
              </w:rPr>
              <w:t>Báo cáo thẩm tra số 0</w:t>
            </w:r>
            <w:r w:rsidRPr="00FB0B79">
              <w:rPr>
                <w:rFonts w:eastAsia="Calibri"/>
                <w:bCs/>
                <w:szCs w:val="24"/>
                <w:lang w:val="nl-NL"/>
              </w:rPr>
              <w:t>7</w:t>
            </w:r>
            <w:r w:rsidRPr="00FB0B79">
              <w:rPr>
                <w:rFonts w:eastAsia="Calibri"/>
                <w:bCs/>
                <w:szCs w:val="24"/>
                <w:lang w:val="nl-NL"/>
              </w:rPr>
              <w:t xml:space="preserve">/BC-HĐND ngày 16/6/2026 </w:t>
            </w:r>
            <w:r w:rsidRPr="00FB0B79">
              <w:rPr>
                <w:rFonts w:eastAsia="Calibri"/>
                <w:bCs/>
                <w:szCs w:val="24"/>
                <w:lang w:val="nl-NL"/>
              </w:rPr>
              <w:t xml:space="preserve">về thẩm tra </w:t>
            </w:r>
            <w:r w:rsidR="00541733" w:rsidRPr="00FB0B79">
              <w:rPr>
                <w:rFonts w:eastAsia="Calibri"/>
                <w:bCs/>
                <w:szCs w:val="24"/>
                <w:lang w:val="nl-NL"/>
              </w:rPr>
              <w:t>Báo cáo số 326/BC-UBND, ngày 25/5/2026 của UBND xã về công tác chỉ đạo, điều hành 6 tháng đầu năm và nhiệm vụ, giải pháp 6 tháng cuối năm 2026.</w:t>
            </w:r>
          </w:p>
        </w:tc>
        <w:tc>
          <w:tcPr>
            <w:tcW w:w="6237" w:type="dxa"/>
            <w:vAlign w:val="center"/>
          </w:tcPr>
          <w:p w14:paraId="6F687160" w14:textId="77777777" w:rsidR="00541733" w:rsidRPr="00FB0B79" w:rsidRDefault="00541733" w:rsidP="00541733">
            <w:pPr>
              <w:spacing w:before="60" w:after="60"/>
              <w:ind w:firstLine="177"/>
              <w:jc w:val="both"/>
              <w:rPr>
                <w:spacing w:val="3"/>
                <w:szCs w:val="24"/>
                <w:shd w:val="clear" w:color="auto" w:fill="FFFFFF"/>
              </w:rPr>
            </w:pPr>
          </w:p>
        </w:tc>
        <w:tc>
          <w:tcPr>
            <w:tcW w:w="1145" w:type="dxa"/>
            <w:vAlign w:val="center"/>
          </w:tcPr>
          <w:p w14:paraId="14D26F08" w14:textId="77777777" w:rsidR="00541733" w:rsidRPr="00FB0B79" w:rsidRDefault="00541733" w:rsidP="00541733">
            <w:pPr>
              <w:jc w:val="center"/>
              <w:rPr>
                <w:szCs w:val="24"/>
              </w:rPr>
            </w:pPr>
          </w:p>
        </w:tc>
      </w:tr>
      <w:tr w:rsidR="00FB0B79" w:rsidRPr="00FB0B79" w14:paraId="68BCB0CD" w14:textId="77777777" w:rsidTr="00DA5923">
        <w:tc>
          <w:tcPr>
            <w:tcW w:w="988" w:type="dxa"/>
            <w:vAlign w:val="center"/>
          </w:tcPr>
          <w:p w14:paraId="27F920FE" w14:textId="5ABB5515" w:rsidR="00541733" w:rsidRPr="00FB0B79" w:rsidRDefault="003E5C9E" w:rsidP="00541733">
            <w:pPr>
              <w:jc w:val="center"/>
              <w:rPr>
                <w:szCs w:val="24"/>
              </w:rPr>
            </w:pPr>
            <w:r w:rsidRPr="00FB0B79">
              <w:rPr>
                <w:szCs w:val="24"/>
              </w:rPr>
              <w:t>3.</w:t>
            </w:r>
            <w:r w:rsidR="00541733" w:rsidRPr="00FB0B79">
              <w:rPr>
                <w:szCs w:val="24"/>
              </w:rPr>
              <w:t>1</w:t>
            </w:r>
          </w:p>
        </w:tc>
        <w:tc>
          <w:tcPr>
            <w:tcW w:w="5244" w:type="dxa"/>
            <w:vAlign w:val="center"/>
          </w:tcPr>
          <w:p w14:paraId="186F46E2" w14:textId="6BB6BD0B" w:rsidR="00541733" w:rsidRPr="00FB0B79" w:rsidRDefault="00541733" w:rsidP="00541733">
            <w:pPr>
              <w:spacing w:after="120"/>
              <w:ind w:firstLine="313"/>
              <w:jc w:val="both"/>
              <w:rPr>
                <w:rFonts w:eastAsia="Calibri"/>
                <w:bCs/>
                <w:szCs w:val="24"/>
                <w:lang w:val="nl-NL"/>
              </w:rPr>
            </w:pPr>
            <w:r w:rsidRPr="00FB0B79">
              <w:rPr>
                <w:bCs/>
                <w:szCs w:val="24"/>
              </w:rPr>
              <w:t xml:space="preserve">+ Chỉ đạo các phòng, ban đơn vị rà soát, xây dựng lộ trình hoàn thành chỉ tiêu về phát triển kinh tế- xã hội, quốc phòng an ninh năm 2026 theo chương trình, kế hoạch đề ra, </w:t>
            </w:r>
            <w:r w:rsidRPr="00FB0B79">
              <w:rPr>
                <w:rFonts w:eastAsia="Calibri"/>
                <w:bCs/>
                <w:szCs w:val="24"/>
                <w:lang w:val="nl-NL"/>
              </w:rPr>
              <w:t>nhất là một số cải tạo vườn tạo, công tác giảm nghèo, đào tạo nghề...</w:t>
            </w:r>
          </w:p>
          <w:p w14:paraId="4D4CF61C" w14:textId="3ED5FEEE" w:rsidR="00541733" w:rsidRPr="00FB0B79" w:rsidRDefault="00541733" w:rsidP="00541733">
            <w:pPr>
              <w:spacing w:after="120"/>
              <w:ind w:firstLine="313"/>
              <w:jc w:val="both"/>
              <w:rPr>
                <w:szCs w:val="24"/>
              </w:rPr>
            </w:pPr>
            <w:r w:rsidRPr="00FB0B79">
              <w:rPr>
                <w:rFonts w:eastAsia="Calibri"/>
                <w:bCs/>
                <w:szCs w:val="24"/>
                <w:lang w:val="nl-NL"/>
              </w:rPr>
              <w:t>+</w:t>
            </w:r>
            <w:r w:rsidRPr="00FB0B79">
              <w:rPr>
                <w:szCs w:val="24"/>
              </w:rPr>
              <w:t xml:space="preserve"> Có những giải pháp cụ thể, quyết liệt để khắc phục những tồn tại, hạn chế như báo cáo của UBND xã đã nêu. Nâng cao </w:t>
            </w:r>
            <w:r w:rsidRPr="00FB0B79">
              <w:rPr>
                <w:rFonts w:eastAsia="Calibri"/>
                <w:bCs/>
                <w:szCs w:val="24"/>
                <w:lang w:val="nl-NL"/>
              </w:rPr>
              <w:t xml:space="preserve">trách nhiệm giải quyết đơn thư khiếu nại, tố cáo, kiến nghị của công dân ngay từ cơ sở, tổ chức đối thoại với Nhân dân, hạn chế phát sinh các vụ việc phức tạp, kéo dài. Tập trung giải quyết các vụ việc tồn đọng liên quan đến khu vực chợ tạm thôn 3, Dự án thủy điện Đăk Blà 1 và hồ chứa nước Đăk Pôkei. </w:t>
            </w:r>
          </w:p>
          <w:p w14:paraId="1C8A7DF2" w14:textId="6870121F" w:rsidR="00541733" w:rsidRPr="00FB0B79" w:rsidRDefault="00541733" w:rsidP="00541733">
            <w:pPr>
              <w:spacing w:before="120" w:after="60"/>
              <w:ind w:firstLine="313"/>
              <w:jc w:val="both"/>
              <w:rPr>
                <w:rFonts w:eastAsia="Calibri"/>
                <w:bCs/>
                <w:szCs w:val="24"/>
                <w:lang w:val="nl-NL"/>
              </w:rPr>
            </w:pPr>
            <w:r w:rsidRPr="00FB0B79">
              <w:rPr>
                <w:rFonts w:eastAsia="Calibri"/>
                <w:b/>
                <w:bCs/>
                <w:szCs w:val="24"/>
                <w:lang w:val="nl-NL"/>
              </w:rPr>
              <w:t>+</w:t>
            </w:r>
            <w:r w:rsidRPr="00FB0B79">
              <w:rPr>
                <w:rFonts w:eastAsia="Calibri"/>
                <w:bCs/>
                <w:szCs w:val="24"/>
                <w:lang w:val="nl-NL"/>
              </w:rPr>
              <w:t xml:space="preserve"> Tăng cường công tác quản lý trật tự xây dựng, bảo vệ môi trường và xử lý chăn nuôi trong khu vực cấm có biện pháp xử lý dứt điểm.</w:t>
            </w:r>
          </w:p>
          <w:p w14:paraId="080E645D" w14:textId="5014A40F" w:rsidR="00541733" w:rsidRPr="00FB0B79" w:rsidRDefault="00541733" w:rsidP="00541733">
            <w:pPr>
              <w:spacing w:before="120" w:after="60"/>
              <w:ind w:firstLine="313"/>
              <w:jc w:val="both"/>
              <w:rPr>
                <w:szCs w:val="24"/>
              </w:rPr>
            </w:pPr>
            <w:r w:rsidRPr="00FB0B79">
              <w:rPr>
                <w:rFonts w:eastAsia="Calibri"/>
                <w:b/>
                <w:bCs/>
                <w:szCs w:val="24"/>
                <w:lang w:val="nl-NL"/>
              </w:rPr>
              <w:t>+</w:t>
            </w:r>
            <w:r w:rsidRPr="00FB0B79">
              <w:rPr>
                <w:rFonts w:eastAsia="Calibri"/>
                <w:bCs/>
                <w:szCs w:val="24"/>
                <w:lang w:val="nl-NL"/>
              </w:rPr>
              <w:t xml:space="preserve"> Tăng cường giải pháp nâng cao chất lượng giáo dục, công tác giảm nghèo theo hướng bền vững; </w:t>
            </w:r>
            <w:r w:rsidRPr="00FB0B79">
              <w:rPr>
                <w:szCs w:val="24"/>
              </w:rPr>
              <w:t>tăng cường kết nối cung - cầu lao động, hỗ trợ chuyển đổi nghề; đào tạo nghề lao động nông thôn.</w:t>
            </w:r>
          </w:p>
          <w:p w14:paraId="2B2D0726" w14:textId="0054E6DD" w:rsidR="00541733" w:rsidRPr="00FB0B79" w:rsidRDefault="00541733" w:rsidP="00541733">
            <w:pPr>
              <w:pStyle w:val="BodyText"/>
              <w:spacing w:after="120"/>
              <w:ind w:firstLine="313"/>
              <w:jc w:val="both"/>
              <w:rPr>
                <w:bCs/>
                <w:sz w:val="24"/>
                <w:szCs w:val="24"/>
                <w:lang w:val="sv-SE"/>
              </w:rPr>
            </w:pPr>
            <w:r w:rsidRPr="00FB0B79">
              <w:rPr>
                <w:b/>
                <w:bCs/>
                <w:sz w:val="24"/>
                <w:szCs w:val="24"/>
                <w:lang w:val="sv-SE"/>
              </w:rPr>
              <w:t>+</w:t>
            </w:r>
            <w:r w:rsidRPr="00FB0B79">
              <w:rPr>
                <w:bCs/>
                <w:sz w:val="24"/>
                <w:szCs w:val="24"/>
                <w:lang w:val="sv-SE"/>
              </w:rPr>
              <w:t xml:space="preserve"> Thực hiện tốt công tác tham mưu các văn bản </w:t>
            </w:r>
            <w:r w:rsidRPr="00FB0B79">
              <w:rPr>
                <w:bCs/>
                <w:sz w:val="24"/>
                <w:szCs w:val="24"/>
                <w:lang w:val="sv-SE"/>
              </w:rPr>
              <w:lastRenderedPageBreak/>
              <w:t>cho HĐND xã kịp thời; chỉ đạo giải quyết kịp thời các ý kiến kiến nghị của cử tri, nội dung trả lời chất vấn của đại biểu HĐND.</w:t>
            </w:r>
          </w:p>
          <w:p w14:paraId="7977FB97" w14:textId="1943093B" w:rsidR="00541733" w:rsidRPr="00FB0B79" w:rsidRDefault="00541733" w:rsidP="00541733">
            <w:pPr>
              <w:spacing w:before="120" w:after="120"/>
              <w:ind w:firstLine="313"/>
              <w:jc w:val="both"/>
              <w:rPr>
                <w:szCs w:val="24"/>
                <w:shd w:val="clear" w:color="auto" w:fill="FFFFFF"/>
              </w:rPr>
            </w:pPr>
            <w:r w:rsidRPr="00FB0B79">
              <w:rPr>
                <w:b/>
                <w:szCs w:val="24"/>
              </w:rPr>
              <w:t>+</w:t>
            </w:r>
            <w:r w:rsidRPr="00FB0B79">
              <w:rPr>
                <w:rFonts w:eastAsia="Calibri"/>
                <w:szCs w:val="24"/>
              </w:rPr>
              <w:t xml:space="preserve"> Tiếp tục chỉ đạo thực hiện tốt công tác cải cách hành chính, chuyển đổi số trong thủ tục hành chính; </w:t>
            </w:r>
            <w:r w:rsidRPr="00FB0B79">
              <w:rPr>
                <w:szCs w:val="24"/>
                <w:shd w:val="clear" w:color="auto" w:fill="FFFFFF"/>
              </w:rPr>
              <w:t>Tiếp tục triển khai tốt Bình dân học vụ số, phát huy vai trò của Tổ công nghệ số cộng đồng, nhân rộng mô hình giúp đỡ người dân yếu thế.</w:t>
            </w:r>
          </w:p>
          <w:p w14:paraId="72EBD1CB" w14:textId="77777777" w:rsidR="00541733" w:rsidRPr="00FB0B79" w:rsidRDefault="00541733" w:rsidP="00541733">
            <w:pPr>
              <w:spacing w:before="120" w:after="120"/>
              <w:ind w:firstLine="313"/>
              <w:jc w:val="both"/>
              <w:rPr>
                <w:szCs w:val="24"/>
                <w:shd w:val="clear" w:color="auto" w:fill="FFFFFF"/>
                <w:lang w:val="vi-VN"/>
              </w:rPr>
            </w:pPr>
            <w:r w:rsidRPr="00FB0B79">
              <w:rPr>
                <w:rFonts w:eastAsia="Calibri"/>
                <w:szCs w:val="24"/>
              </w:rPr>
              <w:t xml:space="preserve">+ </w:t>
            </w:r>
            <w:r w:rsidRPr="00FB0B79">
              <w:rPr>
                <w:szCs w:val="24"/>
                <w:shd w:val="clear" w:color="auto" w:fill="FFFFFF"/>
                <w:lang w:val="vi-VN"/>
              </w:rPr>
              <w:t>Tăng cường công tác xử lý tin báo tố giác tội phạm, có kế hoạch đấu tranh trấn áp tội phạm, kéo giảm t</w:t>
            </w:r>
            <w:r w:rsidRPr="00FB0B79">
              <w:rPr>
                <w:szCs w:val="24"/>
                <w:shd w:val="clear" w:color="auto" w:fill="FFFFFF"/>
              </w:rPr>
              <w:t>ì</w:t>
            </w:r>
            <w:r w:rsidRPr="00FB0B79">
              <w:rPr>
                <w:szCs w:val="24"/>
                <w:shd w:val="clear" w:color="auto" w:fill="FFFFFF"/>
                <w:lang w:val="vi-VN"/>
              </w:rPr>
              <w:t>nh hình tội phạm và vi phạm pháp luật trên các lĩnh vực, nhất là tội phạm về ma túy..</w:t>
            </w:r>
            <w:r w:rsidRPr="00FB0B79">
              <w:rPr>
                <w:szCs w:val="24"/>
                <w:shd w:val="clear" w:color="auto" w:fill="FFFFFF"/>
              </w:rPr>
              <w:t>xây dựng, nhân rộng mô hình tự quản về an ninh trật tự</w:t>
            </w:r>
            <w:r w:rsidRPr="00FB0B79">
              <w:rPr>
                <w:szCs w:val="24"/>
                <w:shd w:val="clear" w:color="auto" w:fill="FFFFFF"/>
                <w:lang w:val="vi-VN"/>
              </w:rPr>
              <w:t>.</w:t>
            </w:r>
          </w:p>
          <w:p w14:paraId="1B736A92" w14:textId="134D3BEE" w:rsidR="00541733" w:rsidRPr="00FB0B79" w:rsidRDefault="00541733" w:rsidP="00541733">
            <w:pPr>
              <w:spacing w:before="120" w:after="120"/>
              <w:ind w:firstLine="313"/>
              <w:jc w:val="both"/>
              <w:rPr>
                <w:szCs w:val="24"/>
                <w:shd w:val="clear" w:color="auto" w:fill="FFFFFF"/>
                <w:lang w:val="vi-VN"/>
              </w:rPr>
            </w:pPr>
            <w:r w:rsidRPr="00FB0B79">
              <w:rPr>
                <w:b/>
                <w:szCs w:val="24"/>
                <w:shd w:val="clear" w:color="auto" w:fill="FFFFFF"/>
              </w:rPr>
              <w:t>+</w:t>
            </w:r>
            <w:r w:rsidRPr="00FB0B79">
              <w:rPr>
                <w:szCs w:val="24"/>
                <w:shd w:val="clear" w:color="auto" w:fill="FFFFFF"/>
              </w:rPr>
              <w:t xml:space="preserve"> </w:t>
            </w:r>
            <w:r w:rsidRPr="00FB0B79">
              <w:rPr>
                <w:rFonts w:eastAsia="Calibri"/>
                <w:bCs/>
                <w:szCs w:val="24"/>
                <w:lang w:val="nl-NL"/>
              </w:rPr>
              <w:t>Nâng cao trách nhiệm người đứng đầu; tăng cường kỷ luật, kỷ cương hành chính; nâng cao chất lượng đội ngũ cán bộ, công chức, viên chức.</w:t>
            </w:r>
          </w:p>
        </w:tc>
        <w:tc>
          <w:tcPr>
            <w:tcW w:w="6237" w:type="dxa"/>
            <w:vAlign w:val="center"/>
          </w:tcPr>
          <w:p w14:paraId="031D062F" w14:textId="61C7E733"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lastRenderedPageBreak/>
              <w:t>UBND xã xin tiếp thu các ý kiến thẩm tra của Ban Văn hóa – xã hội HDND xã, Trong thời gian tới, UBND xã tiếp tục chỉ đạo các phòng, ban chuyên môn có giải pháp thực hiện đạt và vượt các chỉ tiêu Kinh tế - xã hội năm 2026.</w:t>
            </w:r>
          </w:p>
          <w:p w14:paraId="4CFD7967" w14:textId="49FC02E8"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Chỉ đạo các cơ quan, phòng chuyên môn kịp thời xử lý dứt điểm việc </w:t>
            </w:r>
            <w:r w:rsidRPr="00FB0B79">
              <w:rPr>
                <w:rFonts w:eastAsia="Calibri"/>
                <w:bCs/>
                <w:szCs w:val="24"/>
                <w:lang w:val="nl-NL"/>
              </w:rPr>
              <w:t>quản lý trật tự xây dựng, bảo vệ môi trường và xử lý chăn nuôi trong khu vực cấm.</w:t>
            </w:r>
          </w:p>
          <w:p w14:paraId="63152BC9"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Đối với vụ việc liên quan đến chợ Tân lập, thủy điện Đak BLà 1 và hồ chứa nước Đăk Pô Kei. UBND xã đã thường </w:t>
            </w:r>
          </w:p>
          <w:p w14:paraId="1B434227" w14:textId="77777777" w:rsidR="00541733" w:rsidRPr="00FB0B79" w:rsidRDefault="00541733" w:rsidP="00541733">
            <w:pPr>
              <w:spacing w:before="60" w:after="60"/>
              <w:ind w:firstLine="177"/>
              <w:jc w:val="both"/>
            </w:pPr>
            <w:r w:rsidRPr="00FB0B79">
              <w:t>UBND xã sẽ duy trì và nâng cao chất lượng các hội nghị đối thoại giữa chính quyền với Nhân dân; chủ động nắm bắt tâm tư, nguyện vọng, những khó khăn, vướng mắc phát sinh trong quá trình thực hiện các chủ trương, chính sách trên địa bàn. Những nội dung thuộc thẩm quyền sẽ được xem xét, giải quyết kịp thời; đối với các nội dung vượt thẩm quyền sẽ tổng hợp, kiến nghị cơ quan có thẩm quyền xem xét giải quyết.</w:t>
            </w:r>
          </w:p>
          <w:p w14:paraId="10C06CCB" w14:textId="77777777"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t xml:space="preserve"> Tổ chức đối thoại, tuyên truyền, vận động các hộ dân liên quan nhằm tạo sự đồng thuận trong quá trình giải quyết; Xác định rõ những nội dung thuộc thẩm quyền của xã để tập trung xử lý dứt điểm; đồng thời kiến nghị cấp có thẩm quyền xem xét, giải quyết đối với những nội dung vượt thẩm quyền; Thường xuyên theo dõi, đôn đốc tiến độ giải quyết, báo cáo kết quả thực hiện theo quy định, giảm thiểu các vụ việc tồn đọng, kéo dài.</w:t>
            </w:r>
          </w:p>
          <w:p w14:paraId="35CC22A7" w14:textId="411A687C" w:rsidR="00541733" w:rsidRPr="00FB0B79" w:rsidRDefault="00541733" w:rsidP="00541733">
            <w:pPr>
              <w:jc w:val="both"/>
              <w:rPr>
                <w:rFonts w:eastAsia="Times New Roman" w:cs="Times New Roman"/>
                <w:kern w:val="0"/>
                <w:szCs w:val="24"/>
                <w14:ligatures w14:val="none"/>
              </w:rPr>
            </w:pPr>
            <w:r w:rsidRPr="00FB0B79">
              <w:rPr>
                <w:rFonts w:eastAsia="Times New Roman" w:cs="Times New Roman"/>
                <w:kern w:val="0"/>
                <w:szCs w:val="24"/>
                <w14:ligatures w14:val="none"/>
              </w:rPr>
              <w:lastRenderedPageBreak/>
              <w:t xml:space="preserve"> </w:t>
            </w:r>
          </w:p>
        </w:tc>
        <w:tc>
          <w:tcPr>
            <w:tcW w:w="1145" w:type="dxa"/>
            <w:vAlign w:val="center"/>
          </w:tcPr>
          <w:p w14:paraId="735A42AC" w14:textId="77777777" w:rsidR="00541733" w:rsidRPr="00FB0B79" w:rsidRDefault="00541733" w:rsidP="00541733">
            <w:pPr>
              <w:jc w:val="center"/>
              <w:rPr>
                <w:szCs w:val="24"/>
              </w:rPr>
            </w:pPr>
          </w:p>
        </w:tc>
      </w:tr>
      <w:tr w:rsidR="00FB0B79" w:rsidRPr="00FB0B79" w14:paraId="29CCB314" w14:textId="77777777" w:rsidTr="00DA5923">
        <w:tc>
          <w:tcPr>
            <w:tcW w:w="988" w:type="dxa"/>
            <w:vAlign w:val="center"/>
          </w:tcPr>
          <w:p w14:paraId="1897E747" w14:textId="44ADB821" w:rsidR="00541733" w:rsidRPr="00FB0B79" w:rsidRDefault="003E5C9E" w:rsidP="00541733">
            <w:pPr>
              <w:jc w:val="center"/>
              <w:rPr>
                <w:b/>
                <w:szCs w:val="24"/>
              </w:rPr>
            </w:pPr>
            <w:r w:rsidRPr="00FB0B79">
              <w:rPr>
                <w:b/>
                <w:szCs w:val="24"/>
              </w:rPr>
              <w:lastRenderedPageBreak/>
              <w:t>4</w:t>
            </w:r>
          </w:p>
        </w:tc>
        <w:tc>
          <w:tcPr>
            <w:tcW w:w="5244" w:type="dxa"/>
            <w:vAlign w:val="center"/>
          </w:tcPr>
          <w:p w14:paraId="16905B73" w14:textId="61678410" w:rsidR="00541733" w:rsidRPr="00FB0B79" w:rsidRDefault="00541733" w:rsidP="00541733">
            <w:pPr>
              <w:spacing w:after="120"/>
              <w:ind w:firstLine="313"/>
              <w:jc w:val="both"/>
              <w:rPr>
                <w:bCs/>
                <w:sz w:val="28"/>
                <w:szCs w:val="28"/>
              </w:rPr>
            </w:pPr>
            <w:r w:rsidRPr="00FB0B79">
              <w:rPr>
                <w:rFonts w:eastAsia="Calibri"/>
                <w:bCs/>
                <w:szCs w:val="24"/>
                <w:lang w:val="nl-NL"/>
              </w:rPr>
              <w:t xml:space="preserve">Báo cáo thẩm tra </w:t>
            </w:r>
            <w:r w:rsidR="009B695D" w:rsidRPr="00FB0B79">
              <w:rPr>
                <w:rFonts w:eastAsia="Calibri"/>
                <w:bCs/>
                <w:szCs w:val="24"/>
                <w:lang w:val="nl-NL"/>
              </w:rPr>
              <w:t xml:space="preserve">số: 10/BC-HĐND ngày 16/6/2026 về </w:t>
            </w:r>
            <w:r w:rsidRPr="00FB0B79">
              <w:rPr>
                <w:rFonts w:eastAsia="Calibri"/>
                <w:bCs/>
                <w:szCs w:val="24"/>
                <w:lang w:val="nl-NL"/>
              </w:rPr>
              <w:t>Tờ trình, dự thảo Nghị quyết về việc sắp xếp, tổ chức lại và đổi tên các thôn trên địa bàn xã Kon Braih</w:t>
            </w:r>
          </w:p>
        </w:tc>
        <w:tc>
          <w:tcPr>
            <w:tcW w:w="6237" w:type="dxa"/>
            <w:vAlign w:val="center"/>
          </w:tcPr>
          <w:p w14:paraId="3B10F749" w14:textId="77777777" w:rsidR="00541733" w:rsidRPr="00FB0B79" w:rsidRDefault="00541733" w:rsidP="00541733">
            <w:pPr>
              <w:spacing w:before="60" w:after="60"/>
              <w:ind w:firstLine="177"/>
              <w:jc w:val="both"/>
              <w:rPr>
                <w:spacing w:val="3"/>
                <w:szCs w:val="24"/>
                <w:shd w:val="clear" w:color="auto" w:fill="FFFFFF"/>
              </w:rPr>
            </w:pPr>
          </w:p>
        </w:tc>
        <w:tc>
          <w:tcPr>
            <w:tcW w:w="1145" w:type="dxa"/>
            <w:vAlign w:val="center"/>
          </w:tcPr>
          <w:p w14:paraId="14EB8151" w14:textId="77777777" w:rsidR="00541733" w:rsidRPr="00FB0B79" w:rsidRDefault="00541733" w:rsidP="00541733">
            <w:pPr>
              <w:jc w:val="center"/>
              <w:rPr>
                <w:szCs w:val="24"/>
              </w:rPr>
            </w:pPr>
          </w:p>
        </w:tc>
      </w:tr>
      <w:tr w:rsidR="00FB0B79" w:rsidRPr="00FB0B79" w14:paraId="0555412E" w14:textId="77777777" w:rsidTr="00DA5923">
        <w:tc>
          <w:tcPr>
            <w:tcW w:w="988" w:type="dxa"/>
            <w:vAlign w:val="center"/>
          </w:tcPr>
          <w:p w14:paraId="3AB4E1E3" w14:textId="3F24EFF5" w:rsidR="00541733" w:rsidRPr="00FB0B79" w:rsidRDefault="003E5C9E" w:rsidP="003E5C9E">
            <w:pPr>
              <w:jc w:val="center"/>
              <w:rPr>
                <w:szCs w:val="24"/>
              </w:rPr>
            </w:pPr>
            <w:r w:rsidRPr="00FB0B79">
              <w:rPr>
                <w:szCs w:val="24"/>
              </w:rPr>
              <w:t>4</w:t>
            </w:r>
            <w:r w:rsidR="00541733" w:rsidRPr="00FB0B79">
              <w:rPr>
                <w:szCs w:val="24"/>
              </w:rPr>
              <w:t>.1</w:t>
            </w:r>
          </w:p>
        </w:tc>
        <w:tc>
          <w:tcPr>
            <w:tcW w:w="5244" w:type="dxa"/>
            <w:vAlign w:val="center"/>
          </w:tcPr>
          <w:p w14:paraId="309D5DDF" w14:textId="77777777"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Hoàn thiện hồ sơ, thủ tục theo quy định trước khi triển khai thực hiện.</w:t>
            </w:r>
          </w:p>
          <w:p w14:paraId="609E2DF6" w14:textId="77777777"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xml:space="preserve"> Tiếp tục đẩy mạnh công tác tuyên truyền Nhân dân tạo sự đồng thuận cao trong quá trình thực hiện.</w:t>
            </w:r>
          </w:p>
          <w:p w14:paraId="490C0A97" w14:textId="77777777"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Thực hiện việc bàn giao, tiếp nhận hồ sơ, tài sản, cơ sở vật chất và các nguồn quỹ giữa các thôn bảo đảm công khai, minh bạch, đúng quy định.</w:t>
            </w:r>
          </w:p>
          <w:p w14:paraId="509400AA" w14:textId="77777777"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xml:space="preserve"> Kịp thời cập nhật, điều chỉnh hồ sơ quản lý nhà nước, cơ sở dữ liệu dân cư, biển tên thôn và các tài liệu liên quan theo tên gọi mới.</w:t>
            </w:r>
          </w:p>
          <w:p w14:paraId="5CB347A2" w14:textId="77777777"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lastRenderedPageBreak/>
              <w:t>Quan tâm kiện toàn tổ chức ở thôn, bảo đảm hoạt động sau sắp xếp và thực hiện việc giải quyết chế độ, chính sách đối với đội ngũ cán bộ thôn dôi dư kịp thời.</w:t>
            </w:r>
          </w:p>
          <w:p w14:paraId="484AA019" w14:textId="64CBC123"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xml:space="preserve"> Thường xuyên nắm bắt tâm tư, nguyện vọng của Nhân dân; kịp thời giải quyết khó khăn, vướng mắc phát sinh. </w:t>
            </w:r>
          </w:p>
        </w:tc>
        <w:tc>
          <w:tcPr>
            <w:tcW w:w="6237" w:type="dxa"/>
            <w:vAlign w:val="center"/>
          </w:tcPr>
          <w:p w14:paraId="16449AC5" w14:textId="60F240FF"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lastRenderedPageBreak/>
              <w:t xml:space="preserve">UBND xã xin tiếp thu toàn bộ nội dung ý kiến của Ban Văn hóa – xã hội; Trong thời gian tới sau, </w:t>
            </w:r>
          </w:p>
          <w:p w14:paraId="48B450C6" w14:textId="6485251E" w:rsidR="00541733" w:rsidRPr="00FB0B79" w:rsidRDefault="00541733" w:rsidP="00541733">
            <w:pPr>
              <w:spacing w:after="140"/>
              <w:ind w:firstLine="313"/>
              <w:jc w:val="both"/>
              <w:rPr>
                <w:spacing w:val="3"/>
                <w:szCs w:val="24"/>
                <w:shd w:val="clear" w:color="auto" w:fill="FFFFFF"/>
              </w:rPr>
            </w:pPr>
            <w:r w:rsidRPr="00FB0B79">
              <w:rPr>
                <w:szCs w:val="24"/>
              </w:rPr>
              <w:t>+Tiếp tục tuyên truyền làm rõ những lợi ích của việc sắp xếp thôn nhằm tinh gọn tổ chức bộ máy ở cơ sở, nâng cao hiệu quả quản lý nhà nước, tạo điều kiện thuận lợi trong đầu tư cơ sở hạ tầng, phát triển kinh tế - xã hội, bảo đảm quốc phòng, an ninh và nâng cao đời sống Nhân dân</w:t>
            </w:r>
          </w:p>
          <w:p w14:paraId="61B87450" w14:textId="599879C8" w:rsidR="00541733" w:rsidRPr="00FB0B79" w:rsidRDefault="00541733" w:rsidP="00541733">
            <w:pPr>
              <w:spacing w:after="140"/>
              <w:ind w:firstLine="313"/>
              <w:jc w:val="both"/>
              <w:rPr>
                <w:rFonts w:cs="Times New Roman"/>
                <w:kern w:val="0"/>
                <w:szCs w:val="24"/>
                <w14:ligatures w14:val="none"/>
              </w:rPr>
            </w:pPr>
            <w:r w:rsidRPr="00FB0B79">
              <w:rPr>
                <w:rFonts w:cs="Times New Roman"/>
                <w:kern w:val="0"/>
                <w:szCs w:val="24"/>
                <w14:ligatures w14:val="none"/>
              </w:rPr>
              <w:t>Rà soát, hoàn thiện hồ sơ và các tài liệu liên quan theo đúng quy định của pháp luật trước khi tổ chức triển khai thực hiện.</w:t>
            </w:r>
          </w:p>
          <w:p w14:paraId="7C530025" w14:textId="15A92605" w:rsidR="00541733" w:rsidRPr="00FB0B79" w:rsidRDefault="00541733" w:rsidP="00541733">
            <w:pPr>
              <w:spacing w:after="140"/>
              <w:ind w:firstLine="313"/>
              <w:jc w:val="both"/>
              <w:rPr>
                <w:rFonts w:cs="Times New Roman"/>
                <w:kern w:val="0"/>
                <w:szCs w:val="24"/>
                <w14:ligatures w14:val="none"/>
              </w:rPr>
            </w:pPr>
            <w:r w:rsidRPr="00FB0B79">
              <w:rPr>
                <w:rFonts w:cs="Times New Roman"/>
                <w:kern w:val="0"/>
                <w:szCs w:val="24"/>
                <w14:ligatures w14:val="none"/>
              </w:rPr>
              <w:t xml:space="preserve">Quá trình hoàn thiện hồ sơ bảo đảm chặt chẽ, đúng trình tự, thủ tục, thẩm quyền theo quy định của Luật Tổ chức chính </w:t>
            </w:r>
            <w:r w:rsidRPr="00FB0B79">
              <w:rPr>
                <w:rFonts w:cs="Times New Roman"/>
                <w:kern w:val="0"/>
                <w:szCs w:val="24"/>
                <w14:ligatures w14:val="none"/>
              </w:rPr>
              <w:lastRenderedPageBreak/>
              <w:t>quyền địa phương năm 2025, Nghị định số 185/2025/NĐ-CP và các văn bản pháp luật có liên quan.</w:t>
            </w:r>
          </w:p>
          <w:p w14:paraId="15244FAE" w14:textId="77777777" w:rsidR="00541733" w:rsidRPr="00FB0B79" w:rsidRDefault="00541733" w:rsidP="00541733">
            <w:pPr>
              <w:spacing w:after="140"/>
              <w:ind w:firstLine="720"/>
              <w:jc w:val="both"/>
              <w:rPr>
                <w:rFonts w:cs="Times New Roman"/>
                <w:kern w:val="0"/>
                <w:sz w:val="28"/>
                <w:szCs w:val="28"/>
                <w14:ligatures w14:val="none"/>
              </w:rPr>
            </w:pPr>
          </w:p>
          <w:p w14:paraId="71ECC8BA" w14:textId="6AF0F4FA" w:rsidR="00541733" w:rsidRPr="00FB0B79" w:rsidRDefault="00541733" w:rsidP="00541733">
            <w:pPr>
              <w:spacing w:before="60" w:after="60"/>
              <w:ind w:firstLine="177"/>
              <w:jc w:val="both"/>
              <w:rPr>
                <w:spacing w:val="3"/>
                <w:szCs w:val="24"/>
                <w:shd w:val="clear" w:color="auto" w:fill="FFFFFF"/>
              </w:rPr>
            </w:pPr>
          </w:p>
        </w:tc>
        <w:tc>
          <w:tcPr>
            <w:tcW w:w="1145" w:type="dxa"/>
            <w:vAlign w:val="center"/>
          </w:tcPr>
          <w:p w14:paraId="23DD8C1F" w14:textId="77777777" w:rsidR="00541733" w:rsidRPr="00FB0B79" w:rsidRDefault="00541733" w:rsidP="00541733">
            <w:pPr>
              <w:jc w:val="center"/>
              <w:rPr>
                <w:szCs w:val="24"/>
              </w:rPr>
            </w:pPr>
          </w:p>
        </w:tc>
      </w:tr>
      <w:tr w:rsidR="00FB0B79" w:rsidRPr="00FB0B79" w14:paraId="7A188C0C" w14:textId="77777777" w:rsidTr="00DA5923">
        <w:tc>
          <w:tcPr>
            <w:tcW w:w="988" w:type="dxa"/>
            <w:vAlign w:val="center"/>
          </w:tcPr>
          <w:p w14:paraId="1FDBCD36" w14:textId="6D2B1755" w:rsidR="00541733" w:rsidRPr="00FB0B79" w:rsidRDefault="003E5C9E" w:rsidP="00541733">
            <w:pPr>
              <w:jc w:val="center"/>
              <w:rPr>
                <w:b/>
                <w:szCs w:val="24"/>
              </w:rPr>
            </w:pPr>
            <w:r w:rsidRPr="00FB0B79">
              <w:rPr>
                <w:b/>
                <w:szCs w:val="24"/>
              </w:rPr>
              <w:lastRenderedPageBreak/>
              <w:t>5</w:t>
            </w:r>
            <w:r w:rsidR="00541733" w:rsidRPr="00FB0B79">
              <w:rPr>
                <w:b/>
                <w:szCs w:val="24"/>
              </w:rPr>
              <w:t>.</w:t>
            </w:r>
          </w:p>
        </w:tc>
        <w:tc>
          <w:tcPr>
            <w:tcW w:w="5244" w:type="dxa"/>
            <w:vAlign w:val="center"/>
          </w:tcPr>
          <w:p w14:paraId="4E5C4E6F" w14:textId="6C147533" w:rsidR="00541733" w:rsidRPr="00FB0B79" w:rsidRDefault="00541733" w:rsidP="00FB0B79">
            <w:pPr>
              <w:spacing w:before="120" w:after="60"/>
              <w:ind w:firstLine="29"/>
              <w:jc w:val="both"/>
              <w:rPr>
                <w:rFonts w:eastAsia="Calibri"/>
                <w:bCs/>
                <w:szCs w:val="24"/>
                <w:lang w:val="nl-NL"/>
              </w:rPr>
            </w:pPr>
            <w:r w:rsidRPr="00FB0B79">
              <w:rPr>
                <w:rFonts w:eastAsia="Calibri"/>
                <w:bCs/>
                <w:szCs w:val="24"/>
                <w:lang w:val="nl-NL"/>
              </w:rPr>
              <w:t xml:space="preserve">Báo cáo thẩm tra </w:t>
            </w:r>
            <w:r w:rsidR="00FB0B79" w:rsidRPr="00FB0B79">
              <w:rPr>
                <w:rFonts w:eastAsia="Calibri"/>
                <w:bCs/>
                <w:szCs w:val="24"/>
                <w:lang w:val="nl-NL"/>
              </w:rPr>
              <w:t>09</w:t>
            </w:r>
            <w:r w:rsidR="00FB0B79" w:rsidRPr="00FB0B79">
              <w:rPr>
                <w:rFonts w:eastAsia="Calibri"/>
                <w:bCs/>
                <w:szCs w:val="24"/>
                <w:lang w:val="nl-NL"/>
              </w:rPr>
              <w:t>/BC-HĐND ngày 16/6/2026</w:t>
            </w:r>
            <w:r w:rsidRPr="00FB0B79">
              <w:rPr>
                <w:rFonts w:eastAsia="Calibri"/>
                <w:bCs/>
                <w:szCs w:val="24"/>
                <w:lang w:val="nl-NL"/>
              </w:rPr>
              <w:t>về Tờ trình, dự thảo Nghị quyết về việc tổ chức lại Phòng Kinh tế thành Phòng Tài chính, Công Thương và Phòng Xây dựng, Nông nghiệp và Môi trường thuộc Ủy ban nhân dân xã Kon Braih.</w:t>
            </w:r>
          </w:p>
        </w:tc>
        <w:tc>
          <w:tcPr>
            <w:tcW w:w="6237" w:type="dxa"/>
            <w:vAlign w:val="center"/>
          </w:tcPr>
          <w:p w14:paraId="4639CC8B" w14:textId="77777777" w:rsidR="00541733" w:rsidRPr="00FB0B79" w:rsidRDefault="00541733" w:rsidP="00541733">
            <w:pPr>
              <w:spacing w:after="140"/>
              <w:ind w:firstLine="313"/>
              <w:jc w:val="both"/>
              <w:rPr>
                <w:spacing w:val="3"/>
                <w:szCs w:val="24"/>
                <w:shd w:val="clear" w:color="auto" w:fill="FFFFFF"/>
              </w:rPr>
            </w:pPr>
          </w:p>
        </w:tc>
        <w:tc>
          <w:tcPr>
            <w:tcW w:w="1145" w:type="dxa"/>
            <w:vAlign w:val="center"/>
          </w:tcPr>
          <w:p w14:paraId="3268D0A1" w14:textId="77777777" w:rsidR="00541733" w:rsidRPr="00FB0B79" w:rsidRDefault="00541733" w:rsidP="00541733">
            <w:pPr>
              <w:jc w:val="center"/>
              <w:rPr>
                <w:szCs w:val="24"/>
              </w:rPr>
            </w:pPr>
          </w:p>
        </w:tc>
      </w:tr>
      <w:tr w:rsidR="00FB0B79" w:rsidRPr="00FB0B79" w14:paraId="3D6F0E61" w14:textId="77777777" w:rsidTr="00DA5923">
        <w:tc>
          <w:tcPr>
            <w:tcW w:w="988" w:type="dxa"/>
            <w:vAlign w:val="center"/>
          </w:tcPr>
          <w:p w14:paraId="79A3CA0D" w14:textId="015127DB" w:rsidR="00541733" w:rsidRPr="00FB0B79" w:rsidRDefault="003E5C9E" w:rsidP="003E5C9E">
            <w:pPr>
              <w:jc w:val="center"/>
              <w:rPr>
                <w:szCs w:val="24"/>
              </w:rPr>
            </w:pPr>
            <w:r w:rsidRPr="00FB0B79">
              <w:rPr>
                <w:szCs w:val="24"/>
              </w:rPr>
              <w:t>5</w:t>
            </w:r>
            <w:r w:rsidR="00541733" w:rsidRPr="00FB0B79">
              <w:rPr>
                <w:szCs w:val="24"/>
              </w:rPr>
              <w:t>.1</w:t>
            </w:r>
          </w:p>
        </w:tc>
        <w:tc>
          <w:tcPr>
            <w:tcW w:w="5244" w:type="dxa"/>
            <w:vAlign w:val="center"/>
          </w:tcPr>
          <w:p w14:paraId="6EE6CE65" w14:textId="163F67DD"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xml:space="preserve"> +  Khẩn trương xây dựng phương án tổ chức bộ máy, phân công nhiệm vụ, bố trí đội ngũ công chức phù hợp với vị trí việc làm, năng lực chuyên môn và yêu cầu nhiệm vụ của từng phòng chuyên môn.</w:t>
            </w:r>
          </w:p>
          <w:p w14:paraId="1B8B463E" w14:textId="685FCE3C"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Thường xuyên theo dõi, đánh giá hiệu quả hoạt động của các phòng chuyên môn sau khi tổ chức lại; kịp thời báo cáo cấp có thẩm quyền xem xét, giải quyết các khó khăn, vướng mắc phát sinh trong quá trình thực hiện</w:t>
            </w:r>
          </w:p>
        </w:tc>
        <w:tc>
          <w:tcPr>
            <w:tcW w:w="6237" w:type="dxa"/>
            <w:vAlign w:val="center"/>
          </w:tcPr>
          <w:p w14:paraId="1831BD6A" w14:textId="45AFE477"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Ủy ban nhân dân xã sẽ tiếp thu đầy đủ các ý kiến thẩm tra của Ban Văn hóa - Xã hội HĐND xã và hoàn thiện hồ sơ, dự thảo Nghị quyết trước khi HĐND xã xem xét, biểu quyết thông qua.</w:t>
            </w:r>
          </w:p>
          <w:p w14:paraId="06097893" w14:textId="22B0E704"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Việc hoàn thiện hồ sơ bảo đảm đúng trình tự, thủ tục, thẩm quyền theo quy định của Luật Tổ chức chính quyền địa phương.</w:t>
            </w:r>
          </w:p>
          <w:p w14:paraId="34634611" w14:textId="77777777"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 xml:space="preserve">Ủy ban nhân dân xã đã ban hành Tờ trình số 85/TTr-UBND ngày 16 tháng 6 năm 2026 trình xin ý kiến Ban Thường vụ Đảng ủy xã về bố trí công chức lãnh đạo và công chức chuyên môn các cơ quan chuyên môn thuộc UBND xã khi thực hiện việc sắp xếp, tổ chức lại bộ máy. </w:t>
            </w:r>
          </w:p>
          <w:p w14:paraId="5F83C986" w14:textId="77777777"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Sau khi Nghị quyết được HĐND xã thông qua và Ban Thường vụ Đảng ủy xã có ý kiến về công tác cán bộ; Ủy ban nhân dân xã sẽ kiện toàn tổ chức bộ máy của các phòng chuyên môn theo đúng quy định.</w:t>
            </w:r>
          </w:p>
          <w:p w14:paraId="49127331" w14:textId="5DD7013B"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Việc phân công nhiệm vụ, bố trí đội ngũ công chức sẽ được thực hiện trên cơ sở vị trí việc làm, yêu cầu nhiệm vụ của từng phòng chuyên môn, trình độ chuyên môn, năng lực thực</w:t>
            </w:r>
          </w:p>
        </w:tc>
        <w:tc>
          <w:tcPr>
            <w:tcW w:w="1145" w:type="dxa"/>
            <w:vAlign w:val="center"/>
          </w:tcPr>
          <w:p w14:paraId="63DA0141" w14:textId="77777777" w:rsidR="00541733" w:rsidRPr="00FB0B79" w:rsidRDefault="00541733" w:rsidP="00541733">
            <w:pPr>
              <w:jc w:val="center"/>
              <w:rPr>
                <w:szCs w:val="24"/>
              </w:rPr>
            </w:pPr>
          </w:p>
        </w:tc>
      </w:tr>
      <w:tr w:rsidR="00FB0B79" w:rsidRPr="00FB0B79" w14:paraId="5AE1E694" w14:textId="77777777" w:rsidTr="00DA5923">
        <w:tc>
          <w:tcPr>
            <w:tcW w:w="988" w:type="dxa"/>
            <w:vAlign w:val="center"/>
          </w:tcPr>
          <w:p w14:paraId="6B654578" w14:textId="62EF6549" w:rsidR="00541733" w:rsidRPr="00FB0B79" w:rsidRDefault="003E5C9E" w:rsidP="003E5C9E">
            <w:pPr>
              <w:jc w:val="center"/>
              <w:rPr>
                <w:szCs w:val="24"/>
              </w:rPr>
            </w:pPr>
            <w:r w:rsidRPr="00FB0B79">
              <w:rPr>
                <w:szCs w:val="24"/>
              </w:rPr>
              <w:lastRenderedPageBreak/>
              <w:t>5</w:t>
            </w:r>
            <w:r w:rsidR="00541733" w:rsidRPr="00FB0B79">
              <w:rPr>
                <w:szCs w:val="24"/>
              </w:rPr>
              <w:t>.2</w:t>
            </w:r>
          </w:p>
        </w:tc>
        <w:tc>
          <w:tcPr>
            <w:tcW w:w="5244" w:type="dxa"/>
            <w:vAlign w:val="center"/>
          </w:tcPr>
          <w:p w14:paraId="2727065B" w14:textId="1E82A031"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 Thực hiện việc bàn giao hồ sơ, tài liệu, tài sản, tài chính và các nhiệm vụ đang triển khai giữa các đơn vị liên quan bảo đảm đúng quy định</w:t>
            </w:r>
          </w:p>
        </w:tc>
        <w:tc>
          <w:tcPr>
            <w:tcW w:w="6237" w:type="dxa"/>
            <w:vAlign w:val="center"/>
          </w:tcPr>
          <w:p w14:paraId="1F2BA1E9" w14:textId="7EDA72FD"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Ủy ban nhân dân xã sẽ chỉ đạo các cơ quan, đơn vị có liên quan xây dựng kế hoạch và tổ chức thực hiện việc bàn giao hồ sơ, tài liệu, tài sản, tài chính, cơ sở vật chất cũng như các nhiệm vụ đang triển khai giữa các phòng chuyên môn theo đúng quy định của pháp luật. Quá trình bàn giao bảo đảm đầy đủ, chặt chẽ, không làm gián đoạn hoạt động quản lý nhà nước và việc giải quyết thủ tục hành chính cho tổ chức, cá nhân.</w:t>
            </w:r>
          </w:p>
        </w:tc>
        <w:tc>
          <w:tcPr>
            <w:tcW w:w="1145" w:type="dxa"/>
            <w:vAlign w:val="center"/>
          </w:tcPr>
          <w:p w14:paraId="67EF1ABE" w14:textId="77777777" w:rsidR="00541733" w:rsidRPr="00FB0B79" w:rsidRDefault="00541733" w:rsidP="00541733">
            <w:pPr>
              <w:jc w:val="center"/>
              <w:rPr>
                <w:szCs w:val="24"/>
              </w:rPr>
            </w:pPr>
          </w:p>
        </w:tc>
      </w:tr>
      <w:tr w:rsidR="00FB0B79" w:rsidRPr="00FB0B79" w14:paraId="4081AAA2" w14:textId="77777777" w:rsidTr="00DA5923">
        <w:tc>
          <w:tcPr>
            <w:tcW w:w="988" w:type="dxa"/>
            <w:vAlign w:val="center"/>
          </w:tcPr>
          <w:p w14:paraId="09B6AF2B" w14:textId="05189788" w:rsidR="00541733" w:rsidRPr="00FB0B79" w:rsidRDefault="003E5C9E" w:rsidP="00541733">
            <w:pPr>
              <w:jc w:val="center"/>
              <w:rPr>
                <w:b/>
                <w:szCs w:val="24"/>
              </w:rPr>
            </w:pPr>
            <w:r w:rsidRPr="00FB0B79">
              <w:rPr>
                <w:b/>
                <w:szCs w:val="24"/>
              </w:rPr>
              <w:t>6</w:t>
            </w:r>
          </w:p>
        </w:tc>
        <w:tc>
          <w:tcPr>
            <w:tcW w:w="5244" w:type="dxa"/>
            <w:vAlign w:val="center"/>
          </w:tcPr>
          <w:p w14:paraId="406AABBC" w14:textId="2845957A" w:rsidR="00541733" w:rsidRPr="00FB0B79" w:rsidRDefault="00541733" w:rsidP="00FB0B79">
            <w:pPr>
              <w:spacing w:before="120" w:after="60"/>
              <w:ind w:firstLine="29"/>
              <w:jc w:val="both"/>
              <w:rPr>
                <w:rFonts w:eastAsia="Calibri"/>
                <w:bCs/>
                <w:szCs w:val="24"/>
                <w:lang w:val="nl-NL"/>
              </w:rPr>
            </w:pPr>
            <w:r w:rsidRPr="00FB0B79">
              <w:rPr>
                <w:rFonts w:eastAsia="Calibri"/>
                <w:bCs/>
                <w:szCs w:val="24"/>
                <w:lang w:val="nl-NL"/>
              </w:rPr>
              <w:t xml:space="preserve">Báo cáo  thẩm tra </w:t>
            </w:r>
            <w:r w:rsidR="00FB0B79" w:rsidRPr="00FB0B79">
              <w:rPr>
                <w:rFonts w:eastAsia="Calibri"/>
                <w:bCs/>
                <w:szCs w:val="24"/>
                <w:lang w:val="nl-NL"/>
              </w:rPr>
              <w:t>08</w:t>
            </w:r>
            <w:r w:rsidR="00FB0B79" w:rsidRPr="00FB0B79">
              <w:rPr>
                <w:rFonts w:eastAsia="Calibri"/>
                <w:bCs/>
                <w:szCs w:val="24"/>
                <w:lang w:val="nl-NL"/>
              </w:rPr>
              <w:t>/BC-HĐND ngày 16/6/2026</w:t>
            </w:r>
            <w:r w:rsidRPr="00FB0B79">
              <w:rPr>
                <w:rFonts w:eastAsia="Calibri"/>
                <w:bCs/>
                <w:szCs w:val="24"/>
                <w:lang w:val="nl-NL"/>
              </w:rPr>
              <w:t>về Tờ trình, dự thảo Nghị quyết về việc bãi bỏ Nghị quyết số 36/NQ-HĐND, ngày 16/12/2025 của HĐND xã Kon Braih về việc phê chuẩn các chức danh và mức hỗ trợ từ nguồn kinh phí hỗ trợ đối với người trực tiếp tham gia hoạt động ở thôn, tổ dân phố theo Nghị quyết số 79/2023/NQ-HĐND ngày 10/12/2023 của Hội đồng nhân dân tỉnh Kon Tum (cũ)</w:t>
            </w:r>
          </w:p>
        </w:tc>
        <w:tc>
          <w:tcPr>
            <w:tcW w:w="6237" w:type="dxa"/>
            <w:vAlign w:val="center"/>
          </w:tcPr>
          <w:p w14:paraId="574B1E17" w14:textId="77777777" w:rsidR="00541733" w:rsidRPr="00FB0B79" w:rsidRDefault="00541733" w:rsidP="00541733">
            <w:pPr>
              <w:spacing w:after="140"/>
              <w:ind w:firstLine="313"/>
              <w:jc w:val="both"/>
              <w:rPr>
                <w:spacing w:val="3"/>
                <w:szCs w:val="24"/>
                <w:shd w:val="clear" w:color="auto" w:fill="FFFFFF"/>
              </w:rPr>
            </w:pPr>
          </w:p>
        </w:tc>
        <w:tc>
          <w:tcPr>
            <w:tcW w:w="1145" w:type="dxa"/>
            <w:vAlign w:val="center"/>
          </w:tcPr>
          <w:p w14:paraId="77CE4D8A" w14:textId="77777777" w:rsidR="00541733" w:rsidRPr="00FB0B79" w:rsidRDefault="00541733" w:rsidP="00541733">
            <w:pPr>
              <w:jc w:val="center"/>
              <w:rPr>
                <w:szCs w:val="24"/>
              </w:rPr>
            </w:pPr>
          </w:p>
        </w:tc>
      </w:tr>
      <w:tr w:rsidR="00FB0B79" w:rsidRPr="00FB0B79" w14:paraId="275E7B87" w14:textId="77777777" w:rsidTr="00363F52">
        <w:trPr>
          <w:trHeight w:val="3593"/>
        </w:trPr>
        <w:tc>
          <w:tcPr>
            <w:tcW w:w="988" w:type="dxa"/>
            <w:vAlign w:val="center"/>
          </w:tcPr>
          <w:p w14:paraId="04915D28" w14:textId="5B528242" w:rsidR="00541733" w:rsidRPr="00FB0B79" w:rsidRDefault="003E5C9E" w:rsidP="003E5C9E">
            <w:pPr>
              <w:jc w:val="center"/>
              <w:rPr>
                <w:szCs w:val="24"/>
              </w:rPr>
            </w:pPr>
            <w:r w:rsidRPr="00FB0B79">
              <w:rPr>
                <w:szCs w:val="24"/>
              </w:rPr>
              <w:t>6</w:t>
            </w:r>
            <w:r w:rsidR="00541733" w:rsidRPr="00FB0B79">
              <w:rPr>
                <w:szCs w:val="24"/>
              </w:rPr>
              <w:t>.1</w:t>
            </w:r>
          </w:p>
        </w:tc>
        <w:tc>
          <w:tcPr>
            <w:tcW w:w="5244" w:type="dxa"/>
            <w:vAlign w:val="center"/>
          </w:tcPr>
          <w:p w14:paraId="6E04E29C" w14:textId="2ABAF4B2"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Quản lý và thực hiện việc chi trả chế độ cho người hoạt động không chuyên trách ở thôn, tổ dân phố, các chức danh tham gia hoạt động ở thôn, tổ dân phố trên địa bàn xã theo đúng quy định.</w:t>
            </w:r>
          </w:p>
          <w:p w14:paraId="57AF7277" w14:textId="223A2F98" w:rsidR="00541733" w:rsidRPr="00FB0B79" w:rsidRDefault="00541733" w:rsidP="00541733">
            <w:pPr>
              <w:spacing w:before="120" w:after="60"/>
              <w:ind w:firstLine="29"/>
              <w:jc w:val="both"/>
              <w:rPr>
                <w:rFonts w:eastAsia="Calibri"/>
                <w:bCs/>
                <w:szCs w:val="24"/>
                <w:lang w:val="nl-NL"/>
              </w:rPr>
            </w:pPr>
          </w:p>
        </w:tc>
        <w:tc>
          <w:tcPr>
            <w:tcW w:w="6237" w:type="dxa"/>
            <w:vAlign w:val="center"/>
          </w:tcPr>
          <w:p w14:paraId="775E49D4" w14:textId="77777777"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Ủy ban nhân dân xã tiếp thu ý kiến của Ban Văn hóa - Xã hội HĐND xã;</w:t>
            </w:r>
          </w:p>
          <w:p w14:paraId="00C71C25" w14:textId="64831474"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Sau khi Nghị quyết được thông qua, Ủy ban nhân dân xã sẽ tiếp tục chỉ đạo các cơ quan, bộ phận chuyên môn và các thôn thực hiện việc quản lý, chi trả chế độ, chính sách đối với người hoạt động không chuyên trách ở thôn và các chức danh tham gia hoạt động ở thôn theo đúng quy định của pháp luật hiện hành. Việc chi trả phụ cấp, hỗ trợ sẽ được thực hiện công khai, minh bạch, đúng đối tượng, đúng mức hưởng và bảo đảm kịp thời; đồng thời tăng cường công tác kiểm tra, giám sát nhằm phòng ngừa sai sót, bảo đảm sử dụng hiệu quả nguồn ngân sách nhà nước.</w:t>
            </w:r>
          </w:p>
        </w:tc>
        <w:tc>
          <w:tcPr>
            <w:tcW w:w="1145" w:type="dxa"/>
            <w:vAlign w:val="center"/>
          </w:tcPr>
          <w:p w14:paraId="718F73E8" w14:textId="77777777" w:rsidR="00541733" w:rsidRPr="00FB0B79" w:rsidRDefault="00541733" w:rsidP="00541733">
            <w:pPr>
              <w:jc w:val="center"/>
              <w:rPr>
                <w:szCs w:val="24"/>
              </w:rPr>
            </w:pPr>
          </w:p>
        </w:tc>
      </w:tr>
      <w:tr w:rsidR="00FB0B79" w:rsidRPr="00FB0B79" w14:paraId="474E7305" w14:textId="77777777" w:rsidTr="00DA5923">
        <w:tc>
          <w:tcPr>
            <w:tcW w:w="988" w:type="dxa"/>
            <w:vAlign w:val="center"/>
          </w:tcPr>
          <w:p w14:paraId="326D354F" w14:textId="6EBA7909" w:rsidR="00541733" w:rsidRPr="00FB0B79" w:rsidRDefault="003E5C9E" w:rsidP="00541733">
            <w:pPr>
              <w:jc w:val="center"/>
              <w:rPr>
                <w:szCs w:val="24"/>
              </w:rPr>
            </w:pPr>
            <w:r w:rsidRPr="00FB0B79">
              <w:rPr>
                <w:szCs w:val="24"/>
              </w:rPr>
              <w:t>6</w:t>
            </w:r>
            <w:r w:rsidR="00541733" w:rsidRPr="00FB0B79">
              <w:rPr>
                <w:szCs w:val="24"/>
              </w:rPr>
              <w:t>.2</w:t>
            </w:r>
          </w:p>
        </w:tc>
        <w:tc>
          <w:tcPr>
            <w:tcW w:w="5244" w:type="dxa"/>
            <w:vAlign w:val="center"/>
          </w:tcPr>
          <w:p w14:paraId="22A2D9CA" w14:textId="36428E61" w:rsidR="00541733" w:rsidRPr="00FB0B79" w:rsidRDefault="00541733" w:rsidP="00541733">
            <w:pPr>
              <w:spacing w:before="120" w:after="60"/>
              <w:ind w:firstLine="29"/>
              <w:jc w:val="both"/>
              <w:rPr>
                <w:rFonts w:eastAsia="Calibri"/>
                <w:bCs/>
                <w:szCs w:val="24"/>
                <w:lang w:val="nl-NL"/>
              </w:rPr>
            </w:pPr>
            <w:r w:rsidRPr="00FB0B79">
              <w:rPr>
                <w:rFonts w:eastAsia="Calibri"/>
                <w:bCs/>
                <w:szCs w:val="24"/>
                <w:lang w:val="nl-NL"/>
              </w:rPr>
              <w:t>Rà soát, hoàn chỉnh dự thảo Nghị quyết trình HĐND xã đảm bảo về nội dung, thể thức, thẩm quyền.</w:t>
            </w:r>
          </w:p>
        </w:tc>
        <w:tc>
          <w:tcPr>
            <w:tcW w:w="6237" w:type="dxa"/>
            <w:vAlign w:val="center"/>
          </w:tcPr>
          <w:p w14:paraId="5C89D5CD" w14:textId="47394129" w:rsidR="00541733" w:rsidRPr="00FB0B79" w:rsidRDefault="00541733" w:rsidP="00541733">
            <w:pPr>
              <w:spacing w:after="140"/>
              <w:ind w:firstLine="313"/>
              <w:jc w:val="both"/>
              <w:rPr>
                <w:spacing w:val="3"/>
                <w:szCs w:val="24"/>
                <w:shd w:val="clear" w:color="auto" w:fill="FFFFFF"/>
              </w:rPr>
            </w:pPr>
            <w:r w:rsidRPr="00FB0B79">
              <w:rPr>
                <w:spacing w:val="3"/>
                <w:szCs w:val="24"/>
                <w:shd w:val="clear" w:color="auto" w:fill="FFFFFF"/>
              </w:rPr>
              <w:t xml:space="preserve">Ủy ban nhân dân xã tiếp thu ý kiến thẩm tra của Ban Văn hóa - Xã hội HĐND xã; UBND xã đã chỉ đạo phòng chuyên môn rà soát toàn bộ nội dung dự thảo Nghị quyết, bảo đảm tính chính xác về căn cứ pháp lý, nội dung, thẩm quyền ban </w:t>
            </w:r>
            <w:r w:rsidRPr="00FB0B79">
              <w:rPr>
                <w:spacing w:val="3"/>
                <w:szCs w:val="24"/>
                <w:shd w:val="clear" w:color="auto" w:fill="FFFFFF"/>
              </w:rPr>
              <w:lastRenderedPageBreak/>
              <w:t>hành cũng như thể thức và kỹ thuật trình bày văn bản theo quy định hiện hành. Đồng thời.</w:t>
            </w:r>
          </w:p>
        </w:tc>
        <w:tc>
          <w:tcPr>
            <w:tcW w:w="1145" w:type="dxa"/>
            <w:vAlign w:val="center"/>
          </w:tcPr>
          <w:p w14:paraId="2EDBF4E3" w14:textId="77777777" w:rsidR="00541733" w:rsidRPr="00FB0B79" w:rsidRDefault="00541733" w:rsidP="00541733">
            <w:pPr>
              <w:jc w:val="center"/>
              <w:rPr>
                <w:szCs w:val="24"/>
              </w:rPr>
            </w:pPr>
          </w:p>
        </w:tc>
      </w:tr>
      <w:tr w:rsidR="00541733" w:rsidRPr="00FB0B79" w14:paraId="65CE94FC" w14:textId="77777777" w:rsidTr="00DA5923">
        <w:tc>
          <w:tcPr>
            <w:tcW w:w="988" w:type="dxa"/>
            <w:vAlign w:val="center"/>
          </w:tcPr>
          <w:p w14:paraId="42FAC512" w14:textId="4A73B1EE" w:rsidR="00541733" w:rsidRPr="00FB0B79" w:rsidRDefault="00541733" w:rsidP="00541733">
            <w:pPr>
              <w:jc w:val="center"/>
              <w:rPr>
                <w:b/>
                <w:szCs w:val="24"/>
              </w:rPr>
            </w:pPr>
            <w:r w:rsidRPr="00FB0B79">
              <w:rPr>
                <w:b/>
                <w:szCs w:val="24"/>
              </w:rPr>
              <w:lastRenderedPageBreak/>
              <w:t>III</w:t>
            </w:r>
          </w:p>
        </w:tc>
        <w:tc>
          <w:tcPr>
            <w:tcW w:w="5244" w:type="dxa"/>
            <w:vAlign w:val="center"/>
          </w:tcPr>
          <w:p w14:paraId="2967289E" w14:textId="53404349" w:rsidR="00541733" w:rsidRPr="00FB0B79" w:rsidRDefault="00541733" w:rsidP="00541733">
            <w:pPr>
              <w:spacing w:before="120" w:after="60"/>
              <w:ind w:firstLine="29"/>
              <w:jc w:val="both"/>
              <w:rPr>
                <w:rFonts w:eastAsia="Calibri"/>
                <w:b/>
                <w:bCs/>
                <w:szCs w:val="24"/>
                <w:lang w:val="nl-NL"/>
              </w:rPr>
            </w:pPr>
            <w:r w:rsidRPr="00FB0B79">
              <w:rPr>
                <w:rFonts w:eastAsia="Calibri"/>
                <w:b/>
                <w:bCs/>
                <w:szCs w:val="24"/>
                <w:lang w:val="nl-NL"/>
              </w:rPr>
              <w:t>BÁO CÁO THẨM TRA BAN KINH TẾ - NGÂN SÁCH HĐND XÃ</w:t>
            </w:r>
          </w:p>
        </w:tc>
        <w:tc>
          <w:tcPr>
            <w:tcW w:w="6237" w:type="dxa"/>
            <w:vAlign w:val="center"/>
          </w:tcPr>
          <w:p w14:paraId="758E1082" w14:textId="77777777" w:rsidR="00541733" w:rsidRPr="00FB0B79" w:rsidRDefault="00541733" w:rsidP="00541733">
            <w:pPr>
              <w:spacing w:after="140"/>
              <w:ind w:firstLine="313"/>
              <w:jc w:val="both"/>
              <w:rPr>
                <w:spacing w:val="3"/>
                <w:szCs w:val="24"/>
                <w:shd w:val="clear" w:color="auto" w:fill="FFFFFF"/>
              </w:rPr>
            </w:pPr>
          </w:p>
        </w:tc>
        <w:tc>
          <w:tcPr>
            <w:tcW w:w="1145" w:type="dxa"/>
            <w:vAlign w:val="center"/>
          </w:tcPr>
          <w:p w14:paraId="661C46A2" w14:textId="77777777" w:rsidR="00541733" w:rsidRPr="00FB0B79" w:rsidRDefault="00541733" w:rsidP="00541733">
            <w:pPr>
              <w:jc w:val="center"/>
              <w:rPr>
                <w:szCs w:val="24"/>
              </w:rPr>
            </w:pPr>
          </w:p>
        </w:tc>
      </w:tr>
      <w:tr w:rsidR="00541733" w:rsidRPr="00FB0B79" w14:paraId="10C4EAEA" w14:textId="77777777" w:rsidTr="00DA5923">
        <w:tc>
          <w:tcPr>
            <w:tcW w:w="988" w:type="dxa"/>
            <w:vAlign w:val="center"/>
          </w:tcPr>
          <w:p w14:paraId="5D0E937A" w14:textId="74C55F07" w:rsidR="00541733" w:rsidRPr="00FB0B79" w:rsidRDefault="003E5C9E" w:rsidP="00541733">
            <w:pPr>
              <w:jc w:val="center"/>
              <w:rPr>
                <w:szCs w:val="24"/>
              </w:rPr>
            </w:pPr>
            <w:r w:rsidRPr="00FB0B79">
              <w:rPr>
                <w:b/>
                <w:szCs w:val="24"/>
              </w:rPr>
              <w:t>1</w:t>
            </w:r>
            <w:r w:rsidR="00541733" w:rsidRPr="00FB0B79">
              <w:rPr>
                <w:b/>
                <w:szCs w:val="24"/>
              </w:rPr>
              <w:t>.</w:t>
            </w:r>
          </w:p>
        </w:tc>
        <w:tc>
          <w:tcPr>
            <w:tcW w:w="5244" w:type="dxa"/>
            <w:vAlign w:val="center"/>
          </w:tcPr>
          <w:p w14:paraId="133C86C4" w14:textId="3278C41C" w:rsidR="00541733" w:rsidRPr="00FB0B79" w:rsidRDefault="00541733" w:rsidP="00541733">
            <w:pPr>
              <w:spacing w:before="120" w:after="60"/>
              <w:ind w:firstLine="29"/>
              <w:jc w:val="both"/>
              <w:rPr>
                <w:rFonts w:eastAsia="Calibri"/>
                <w:bCs/>
                <w:szCs w:val="24"/>
                <w:highlight w:val="yellow"/>
                <w:lang w:val="nl-NL"/>
              </w:rPr>
            </w:pPr>
            <w:r w:rsidRPr="00FB0B79">
              <w:rPr>
                <w:b/>
                <w:bCs/>
                <w:szCs w:val="24"/>
              </w:rPr>
              <w:t>Báo cáo Thẩm tra</w:t>
            </w:r>
            <w:r w:rsidRPr="00FB0B79">
              <w:rPr>
                <w:b/>
                <w:bCs/>
                <w:szCs w:val="24"/>
                <w:lang w:eastAsia="vi-VN"/>
              </w:rPr>
              <w:t xml:space="preserve"> </w:t>
            </w:r>
            <w:r w:rsidRPr="00FB0B79">
              <w:rPr>
                <w:b/>
                <w:bCs/>
                <w:szCs w:val="24"/>
              </w:rPr>
              <w:t>Báo cáo số 323/BC-UBND ngày 25/5/2026 về tình hình thực hiện ngân sách nhà nước 6 tháng đầu năm; phương hướng, nhiệm vụ 6 tháng cuối năm 2026</w:t>
            </w:r>
          </w:p>
        </w:tc>
        <w:tc>
          <w:tcPr>
            <w:tcW w:w="6237" w:type="dxa"/>
            <w:vAlign w:val="center"/>
          </w:tcPr>
          <w:p w14:paraId="140ABFB5" w14:textId="77777777" w:rsidR="00541733" w:rsidRPr="00FB0B79" w:rsidRDefault="00541733" w:rsidP="00541733">
            <w:pPr>
              <w:spacing w:after="140"/>
              <w:ind w:firstLine="313"/>
              <w:jc w:val="both"/>
              <w:rPr>
                <w:spacing w:val="3"/>
                <w:szCs w:val="24"/>
                <w:shd w:val="clear" w:color="auto" w:fill="FFFFFF"/>
              </w:rPr>
            </w:pPr>
          </w:p>
        </w:tc>
        <w:tc>
          <w:tcPr>
            <w:tcW w:w="1145" w:type="dxa"/>
            <w:vAlign w:val="center"/>
          </w:tcPr>
          <w:p w14:paraId="7B694690" w14:textId="77777777" w:rsidR="00541733" w:rsidRPr="00FB0B79" w:rsidRDefault="00541733" w:rsidP="00541733">
            <w:pPr>
              <w:jc w:val="center"/>
              <w:rPr>
                <w:szCs w:val="24"/>
              </w:rPr>
            </w:pPr>
          </w:p>
        </w:tc>
      </w:tr>
      <w:tr w:rsidR="00541733" w:rsidRPr="00FB0B79" w14:paraId="07DF8205" w14:textId="77777777" w:rsidTr="00DA5923">
        <w:tc>
          <w:tcPr>
            <w:tcW w:w="988" w:type="dxa"/>
            <w:vAlign w:val="center"/>
          </w:tcPr>
          <w:p w14:paraId="6F443DBC" w14:textId="4D0C59C9" w:rsidR="00541733" w:rsidRPr="00FB0B79" w:rsidRDefault="003E5C9E" w:rsidP="00541733">
            <w:pPr>
              <w:jc w:val="center"/>
              <w:rPr>
                <w:szCs w:val="24"/>
              </w:rPr>
            </w:pPr>
            <w:r w:rsidRPr="00FB0B79">
              <w:rPr>
                <w:szCs w:val="24"/>
              </w:rPr>
              <w:t>1</w:t>
            </w:r>
            <w:r w:rsidR="00541733" w:rsidRPr="00FB0B79">
              <w:rPr>
                <w:szCs w:val="24"/>
              </w:rPr>
              <w:t>.1</w:t>
            </w:r>
          </w:p>
        </w:tc>
        <w:tc>
          <w:tcPr>
            <w:tcW w:w="5244" w:type="dxa"/>
            <w:vAlign w:val="center"/>
          </w:tcPr>
          <w:p w14:paraId="28013F8D" w14:textId="0034DB7E" w:rsidR="00541733" w:rsidRPr="00FB0B79" w:rsidRDefault="00541733" w:rsidP="00541733">
            <w:pPr>
              <w:spacing w:before="120" w:after="60"/>
              <w:ind w:firstLine="29"/>
              <w:jc w:val="both"/>
              <w:rPr>
                <w:rFonts w:eastAsia="Calibri"/>
                <w:bCs/>
                <w:szCs w:val="24"/>
                <w:highlight w:val="yellow"/>
                <w:lang w:val="nl-NL"/>
              </w:rPr>
            </w:pPr>
            <w:r w:rsidRPr="00FB0B79">
              <w:rPr>
                <w:szCs w:val="24"/>
              </w:rPr>
              <w:t>Đối với nguồn vốn Chương trình mục tiêu quốc gia năm 2025 chuyển sang năm 2026, Ban đề nghị UBND xã cần làm rõ nguyên nhân giải ngân chậm trong những tháng đầu năm và có giải pháp đẩy nhanh tiến độ thực hiện, bảo đảm hoàn thành kế hoạch vốn được giao.</w:t>
            </w:r>
          </w:p>
        </w:tc>
        <w:tc>
          <w:tcPr>
            <w:tcW w:w="6237" w:type="dxa"/>
            <w:vAlign w:val="center"/>
          </w:tcPr>
          <w:p w14:paraId="52EFBE24" w14:textId="06D519FD" w:rsidR="00541733" w:rsidRPr="00FB0B79" w:rsidRDefault="00541733" w:rsidP="00541733">
            <w:pPr>
              <w:spacing w:after="140"/>
              <w:ind w:firstLine="313"/>
              <w:jc w:val="both"/>
              <w:rPr>
                <w:spacing w:val="3"/>
                <w:szCs w:val="24"/>
                <w:shd w:val="clear" w:color="auto" w:fill="FFFFFF"/>
              </w:rPr>
            </w:pPr>
            <w:r w:rsidRPr="00FB0B79">
              <w:rPr>
                <w:rFonts w:cs="Times New Roman"/>
                <w:szCs w:val="24"/>
              </w:rPr>
              <w:t xml:space="preserve">Đối với nguồn vốn Chương trình mục tiêu quốc gia năm 2025 chuyển sang năm 2026. Sau khi kết thúc năm niên độ ngân sách, UBND xã đã ban hành Quyết định số 39/QĐ-UBND ngày 02/3/2026 về việc chuyển nguồn ngân sách xã Kon Braih năm 2026 sang năm 2026, sau khi ban hành quyết định UBND đã chỉ đạo các đơn vị được giao vốn khẩn trương triển khai thực hiện và giải ngân các nguồn vốn Chương trình mục tiêu quốc gia đúng kế hoạch đề ra. Tuy nhiên trong quá trình tiếp tục triển khai thực hiện các dự án, tiểu dự án, UBND tỉnh ban hành văn bản 4926/UBND-NNMT ngày 28/5/2026 của UBND tỉnh về việc triển khai Công văn số 6268/BTC-PTHT ngày 15/5/2026 của Bộ Tài chính </w:t>
            </w:r>
            <w:r w:rsidRPr="00FB0B79">
              <w:rPr>
                <w:rFonts w:cs="Times New Roman"/>
                <w:i/>
                <w:iCs/>
                <w:szCs w:val="24"/>
              </w:rPr>
              <w:t>(nội dung văn bản đề nghị các Sở, ngành, UBND các xã, phường, Đặc khu rà soát các nội dung nguồn vốn Chương trình mục tiêu quốc gia để điều chỉnh các dự án, tiểu dự án không thực hiện được hoặc đã hết nhiệm vụ chi để điều chỉnh qua các dự án, tiểu dự án còn có nhu cầu vốn)</w:t>
            </w:r>
            <w:r w:rsidRPr="00FB0B79">
              <w:rPr>
                <w:rFonts w:cs="Times New Roman"/>
                <w:szCs w:val="24"/>
              </w:rPr>
              <w:t xml:space="preserve">, qua đó UBND xã đã báo cáo tại Công văn số 1249 ngày 01/6/2026 xin điều chỉnh một số dự án, tiểu dự án không thực hiện được </w:t>
            </w:r>
            <w:r w:rsidRPr="00FB0B79">
              <w:rPr>
                <w:rFonts w:cs="Times New Roman"/>
                <w:i/>
                <w:iCs/>
                <w:szCs w:val="24"/>
              </w:rPr>
              <w:t xml:space="preserve">(do không còn đối tượng thụ hưởng) </w:t>
            </w:r>
            <w:r w:rsidRPr="00FB0B79">
              <w:rPr>
                <w:rFonts w:cs="Times New Roman"/>
                <w:szCs w:val="24"/>
              </w:rPr>
              <w:t xml:space="preserve">và một số dự án, tiểu dự án đã hết nhiệm vụ chi sang các dự án, tiểu dự án có nhu cầu vốn để tiếp tục thực hiện. Đến nay, UBND tỉnh và các Sở, ngành chưa có văn bản trả lời, sau khi được UBND tỉnh và các Sở, ngành có hướng dẫn cụ thể về điều chỉnh các dự án thành phần UBND sẽ chỉ đạo các đơn vị được giao vốn triển khai thực hiện, </w:t>
            </w:r>
            <w:r w:rsidRPr="00FB0B79">
              <w:rPr>
                <w:rFonts w:cs="Times New Roman"/>
                <w:szCs w:val="24"/>
              </w:rPr>
              <w:lastRenderedPageBreak/>
              <w:t>giải ngân các nguồn vốn Chương trình mục tiêu quốc gia đảm bảo đúng tiến độ.</w:t>
            </w:r>
          </w:p>
        </w:tc>
        <w:tc>
          <w:tcPr>
            <w:tcW w:w="1145" w:type="dxa"/>
            <w:vAlign w:val="center"/>
          </w:tcPr>
          <w:p w14:paraId="525E5494" w14:textId="77777777" w:rsidR="00541733" w:rsidRPr="00FB0B79" w:rsidRDefault="00541733" w:rsidP="00541733">
            <w:pPr>
              <w:jc w:val="center"/>
              <w:rPr>
                <w:szCs w:val="24"/>
              </w:rPr>
            </w:pPr>
          </w:p>
        </w:tc>
      </w:tr>
      <w:tr w:rsidR="00FB0B79" w:rsidRPr="00FB0B79" w14:paraId="65617119" w14:textId="77777777" w:rsidTr="002229B8">
        <w:trPr>
          <w:gridAfter w:val="1"/>
          <w:wAfter w:w="1145" w:type="dxa"/>
        </w:trPr>
        <w:tc>
          <w:tcPr>
            <w:tcW w:w="988" w:type="dxa"/>
            <w:vAlign w:val="center"/>
          </w:tcPr>
          <w:p w14:paraId="38DEEF37" w14:textId="715A206D" w:rsidR="00541733" w:rsidRPr="00FB0B79" w:rsidRDefault="003E5C9E" w:rsidP="00541733">
            <w:pPr>
              <w:jc w:val="center"/>
              <w:rPr>
                <w:szCs w:val="24"/>
              </w:rPr>
            </w:pPr>
            <w:r w:rsidRPr="00FB0B79">
              <w:rPr>
                <w:szCs w:val="24"/>
              </w:rPr>
              <w:lastRenderedPageBreak/>
              <w:t>1</w:t>
            </w:r>
            <w:r w:rsidR="00541733" w:rsidRPr="00FB0B79">
              <w:rPr>
                <w:szCs w:val="24"/>
              </w:rPr>
              <w:t>.2</w:t>
            </w:r>
          </w:p>
        </w:tc>
        <w:tc>
          <w:tcPr>
            <w:tcW w:w="5244" w:type="dxa"/>
            <w:vAlign w:val="center"/>
          </w:tcPr>
          <w:p w14:paraId="440E8E5B" w14:textId="77777777" w:rsidR="00541733" w:rsidRPr="00FB0B79" w:rsidRDefault="00541733" w:rsidP="00541733">
            <w:pPr>
              <w:spacing w:after="120" w:line="276" w:lineRule="auto"/>
              <w:outlineLvl w:val="0"/>
              <w:rPr>
                <w:szCs w:val="24"/>
              </w:rPr>
            </w:pPr>
            <w:r w:rsidRPr="00FB0B79">
              <w:rPr>
                <w:szCs w:val="24"/>
              </w:rPr>
              <w:t>Ban đề nghị UBND xã tập trung thực hiện một số nội dung sau:</w:t>
            </w:r>
          </w:p>
          <w:p w14:paraId="7D7822DB" w14:textId="77777777" w:rsidR="00541733" w:rsidRPr="00FB0B79" w:rsidRDefault="00541733" w:rsidP="00541733">
            <w:pPr>
              <w:spacing w:after="120" w:line="276" w:lineRule="auto"/>
              <w:rPr>
                <w:szCs w:val="24"/>
                <w:lang w:val="vi-VN"/>
              </w:rPr>
            </w:pPr>
            <w:r w:rsidRPr="00FB0B79">
              <w:rPr>
                <w:szCs w:val="24"/>
              </w:rPr>
              <w:t>1. UBND xã tiếp tục tăng cường công tác quản lý thu, khai thác tốt các nguồn thu trên địa bàn</w:t>
            </w:r>
            <w:r w:rsidRPr="00FB0B79">
              <w:rPr>
                <w:szCs w:val="24"/>
                <w:lang w:val="vi-VN"/>
              </w:rPr>
              <w:t>.</w:t>
            </w:r>
          </w:p>
          <w:p w14:paraId="04DE17AF" w14:textId="77777777" w:rsidR="00541733" w:rsidRPr="00FB0B79" w:rsidRDefault="00541733" w:rsidP="00541733">
            <w:pPr>
              <w:spacing w:after="120" w:line="276" w:lineRule="auto"/>
              <w:rPr>
                <w:szCs w:val="24"/>
              </w:rPr>
            </w:pPr>
            <w:r w:rsidRPr="00FB0B79">
              <w:rPr>
                <w:szCs w:val="24"/>
              </w:rPr>
              <w:t>Tăng cường các giải pháp chống thất thu thuế; quản lý chặt chẽ các hoạt động kinh doanh, khai thác khoáng sản, xây dựng cơ bản và chuyển nhượng bất động sản trên địa bàn. Rà soát toàn bộ các nguồn thu còn dư địa, nhất là các khoản thu từ đất đai, tài nguyên khoáng sản, phí và lệ phí. Đôn đốc thu hồi các khoản nợ đọng thuế, hạn chế phát sinh nợ mới. Chủ động đánh giá, dự báo sát tình hình thu ngân sách để có biện pháp điều hành phù hợp, kịp thời tham mưu điều chỉnh khi cần thiết. Phấn đấu hoàn thành kế hoạch thu đã đề ra</w:t>
            </w:r>
          </w:p>
          <w:p w14:paraId="573F4C3F" w14:textId="77777777" w:rsidR="00541733" w:rsidRPr="00FB0B79" w:rsidRDefault="00541733" w:rsidP="00541733">
            <w:pPr>
              <w:spacing w:after="120" w:line="276" w:lineRule="auto"/>
              <w:rPr>
                <w:rFonts w:ascii="Ebrima" w:hAnsi="Ebrima"/>
                <w:szCs w:val="24"/>
                <w:lang w:val="am-ET"/>
              </w:rPr>
            </w:pPr>
            <w:r w:rsidRPr="00FB0B79">
              <w:rPr>
                <w:szCs w:val="24"/>
              </w:rPr>
              <w:t>2. Điều hành chi ngân sách chặt chẽ, tiết kiệm, hiệu quả; từng bước tăng tỷ trọng chi đầu tư phát triển.</w:t>
            </w:r>
          </w:p>
          <w:p w14:paraId="325CE527" w14:textId="77777777" w:rsidR="00541733" w:rsidRPr="00FB0B79" w:rsidRDefault="00541733" w:rsidP="00541733">
            <w:pPr>
              <w:spacing w:after="120" w:line="276" w:lineRule="auto"/>
              <w:rPr>
                <w:szCs w:val="24"/>
              </w:rPr>
            </w:pPr>
            <w:r w:rsidRPr="00FB0B79">
              <w:rPr>
                <w:szCs w:val="24"/>
              </w:rPr>
              <w:t xml:space="preserve">3. Đối với các khoản thu như: lệ phí trước bạ, phí bảo vệ môi trường, tiền sử dụng đất tăng cao nhưng mang tính </w:t>
            </w:r>
            <w:r w:rsidRPr="00FB0B79">
              <w:rPr>
                <w:bCs/>
                <w:szCs w:val="24"/>
              </w:rPr>
              <w:t>không bền vững</w:t>
            </w:r>
            <w:r w:rsidRPr="00FB0B79">
              <w:rPr>
                <w:szCs w:val="24"/>
              </w:rPr>
              <w:t xml:space="preserve">, phụ thuộc nhiều vào biến động thị trường bất động sản. </w:t>
            </w:r>
          </w:p>
          <w:p w14:paraId="30CFE1F6" w14:textId="77777777" w:rsidR="00541733" w:rsidRPr="00FB0B79" w:rsidRDefault="00541733" w:rsidP="00541733">
            <w:pPr>
              <w:widowControl w:val="0"/>
              <w:pBdr>
                <w:top w:val="dotted" w:sz="4" w:space="0" w:color="FFFFFF"/>
                <w:left w:val="dotted" w:sz="4" w:space="0" w:color="FFFFFF"/>
                <w:bottom w:val="dotted" w:sz="4" w:space="0" w:color="FFFFFF"/>
                <w:right w:val="dotted" w:sz="4" w:space="0" w:color="FFFFFF"/>
              </w:pBdr>
              <w:shd w:val="clear" w:color="auto" w:fill="FFFFFF"/>
              <w:spacing w:after="120" w:line="276" w:lineRule="auto"/>
              <w:rPr>
                <w:szCs w:val="24"/>
              </w:rPr>
            </w:pPr>
            <w:r w:rsidRPr="00FB0B79">
              <w:rPr>
                <w:szCs w:val="24"/>
              </w:rPr>
              <w:t>4. Đẩy nhanh tiến độ giải ngân các nguồn vốn, nhất là vốn chương trình mục tiêu quốc gia; hạn chế tối đa việc phải nộp trả ngân sách cấp trên.</w:t>
            </w:r>
          </w:p>
          <w:p w14:paraId="321C5736" w14:textId="77777777" w:rsidR="00541733" w:rsidRPr="00FB0B79" w:rsidRDefault="00541733" w:rsidP="00541733">
            <w:pPr>
              <w:spacing w:after="120" w:line="276" w:lineRule="auto"/>
              <w:outlineLvl w:val="0"/>
              <w:rPr>
                <w:szCs w:val="24"/>
              </w:rPr>
            </w:pPr>
            <w:r w:rsidRPr="00FB0B79">
              <w:rPr>
                <w:szCs w:val="24"/>
              </w:rPr>
              <w:t xml:space="preserve">5. Tiếp tục thực hiện nghiêm các quy định về quản lý, sử dụng tài sản công; tăng cường công tác thanh </w:t>
            </w:r>
            <w:r w:rsidRPr="00FB0B79">
              <w:rPr>
                <w:szCs w:val="24"/>
              </w:rPr>
              <w:lastRenderedPageBreak/>
              <w:t>tra, kiểm tra, giám sát việc quản lý, sử dụng ngân sách nhà nước.</w:t>
            </w:r>
          </w:p>
          <w:p w14:paraId="044A78FB" w14:textId="77777777" w:rsidR="00541733" w:rsidRPr="00FB0B79" w:rsidRDefault="00541733" w:rsidP="00541733">
            <w:pPr>
              <w:spacing w:after="120" w:line="276" w:lineRule="auto"/>
              <w:outlineLvl w:val="0"/>
              <w:rPr>
                <w:szCs w:val="24"/>
              </w:rPr>
            </w:pPr>
            <w:r w:rsidRPr="00FB0B79">
              <w:rPr>
                <w:szCs w:val="24"/>
              </w:rPr>
              <w:t>6. Rà soát, hoàn chỉnh dự thảo Nghị quyết trình HĐND đảm bảo về</w:t>
            </w:r>
            <w:r w:rsidRPr="00FB0B79">
              <w:rPr>
                <w:szCs w:val="24"/>
                <w:lang w:val="nl-NL"/>
              </w:rPr>
              <w:t xml:space="preserve"> nội dung, thể thức, thẩm quyền đúng với quy định.</w:t>
            </w:r>
          </w:p>
          <w:p w14:paraId="5B8BEB45" w14:textId="380FD7CD" w:rsidR="00541733" w:rsidRPr="00FB0B79" w:rsidRDefault="00541733" w:rsidP="00541733">
            <w:pPr>
              <w:spacing w:after="120" w:line="276" w:lineRule="auto"/>
              <w:outlineLvl w:val="0"/>
              <w:rPr>
                <w:szCs w:val="24"/>
              </w:rPr>
            </w:pPr>
            <w:r w:rsidRPr="00FB0B79">
              <w:rPr>
                <w:szCs w:val="24"/>
                <w:shd w:val="clear" w:color="auto" w:fill="FFFFFF"/>
              </w:rPr>
              <w:t>7. Chịu trách nhiệm về tính chính xác của thông tin, số liệu báo cáo, sự phù hợp và tuân thủ các quy định của pháp luật có liên quan</w:t>
            </w:r>
          </w:p>
        </w:tc>
        <w:tc>
          <w:tcPr>
            <w:tcW w:w="6237" w:type="dxa"/>
            <w:vAlign w:val="center"/>
          </w:tcPr>
          <w:p w14:paraId="52D6AA2A" w14:textId="77777777" w:rsidR="00541733" w:rsidRPr="00FB0B79" w:rsidRDefault="00541733" w:rsidP="00541733">
            <w:pPr>
              <w:spacing w:after="120" w:line="276" w:lineRule="auto"/>
              <w:jc w:val="both"/>
              <w:rPr>
                <w:szCs w:val="24"/>
              </w:rPr>
            </w:pPr>
            <w:r w:rsidRPr="00FB0B79">
              <w:rPr>
                <w:szCs w:val="24"/>
              </w:rPr>
              <w:lastRenderedPageBreak/>
              <w:t>UBND xã xin tiếp thu và tiếp tục tập trung chỉ đạo các cơ quan, đơn vị liên quan tiếp tục tăng cường công tác quản lý thu, khai thác tốt các nguồn thu trên địa bàn; Điều hành chi ngân sách chặt chẽ, tiết kiệm, hiệu quả; từng bước tăng tỷ trọng chi đầu tư phát triển; Đẩy nhanh tiến độ giải ngân các nguồn vốn; Thực hiện nghiêm các quy định về quản lý, sử dụng tài sản công,…</w:t>
            </w:r>
          </w:p>
          <w:p w14:paraId="21CD8B30" w14:textId="77777777" w:rsidR="00541733" w:rsidRPr="00FB0B79" w:rsidRDefault="00541733" w:rsidP="00541733">
            <w:pPr>
              <w:spacing w:after="120" w:line="276" w:lineRule="auto"/>
              <w:jc w:val="both"/>
              <w:rPr>
                <w:szCs w:val="24"/>
              </w:rPr>
            </w:pPr>
          </w:p>
        </w:tc>
      </w:tr>
      <w:tr w:rsidR="00FB0B79" w:rsidRPr="00FB0B79" w14:paraId="0C75B647" w14:textId="77777777" w:rsidTr="002229B8">
        <w:trPr>
          <w:gridAfter w:val="1"/>
          <w:wAfter w:w="1145" w:type="dxa"/>
        </w:trPr>
        <w:tc>
          <w:tcPr>
            <w:tcW w:w="988" w:type="dxa"/>
            <w:vAlign w:val="center"/>
          </w:tcPr>
          <w:p w14:paraId="5CEFA783" w14:textId="51160347" w:rsidR="00541733" w:rsidRPr="00FB0B79" w:rsidRDefault="003E5C9E" w:rsidP="00541733">
            <w:pPr>
              <w:jc w:val="center"/>
              <w:rPr>
                <w:b/>
                <w:szCs w:val="24"/>
              </w:rPr>
            </w:pPr>
            <w:r w:rsidRPr="00FB0B79">
              <w:rPr>
                <w:b/>
                <w:szCs w:val="24"/>
              </w:rPr>
              <w:lastRenderedPageBreak/>
              <w:t>2</w:t>
            </w:r>
          </w:p>
        </w:tc>
        <w:tc>
          <w:tcPr>
            <w:tcW w:w="5244" w:type="dxa"/>
            <w:vAlign w:val="center"/>
          </w:tcPr>
          <w:p w14:paraId="627F52A9" w14:textId="77777777" w:rsidR="00541733" w:rsidRPr="00FB0B79" w:rsidRDefault="00541733" w:rsidP="00541733">
            <w:pPr>
              <w:jc w:val="center"/>
              <w:rPr>
                <w:rFonts w:eastAsia="SimSun" w:cs="Times New Roman"/>
                <w:spacing w:val="4"/>
                <w:kern w:val="0"/>
                <w:szCs w:val="24"/>
                <w14:ligatures w14:val="none"/>
              </w:rPr>
            </w:pPr>
            <w:r w:rsidRPr="00FB0B79">
              <w:rPr>
                <w:rFonts w:eastAsia="SimSun" w:cs="Times New Roman"/>
                <w:spacing w:val="4"/>
                <w:kern w:val="0"/>
                <w:szCs w:val="24"/>
                <w14:ligatures w14:val="none"/>
              </w:rPr>
              <w:t xml:space="preserve">Báo cáo số 324 ngày 25/5/2026, Tờ trình số </w:t>
            </w:r>
            <w:r w:rsidRPr="00FB0B79">
              <w:rPr>
                <w:rFonts w:eastAsia="SimSun" w:cs="Times New Roman"/>
                <w:kern w:val="0"/>
                <w:szCs w:val="24"/>
                <w14:ligatures w14:val="none"/>
              </w:rPr>
              <w:t>63/TTr-UBND</w:t>
            </w:r>
            <w:r w:rsidRPr="00FB0B79">
              <w:rPr>
                <w:rFonts w:eastAsia="SimSun" w:cs="Times New Roman"/>
                <w:spacing w:val="4"/>
                <w:kern w:val="0"/>
                <w:szCs w:val="24"/>
                <w14:ligatures w14:val="none"/>
              </w:rPr>
              <w:t xml:space="preserve"> ngày 25/5/2026 và dự thảo Nghị quyết về </w:t>
            </w:r>
            <w:r w:rsidRPr="00FB0B79">
              <w:rPr>
                <w:rFonts w:eastAsia="SimSun" w:cs="Times New Roman"/>
                <w:kern w:val="0"/>
                <w:szCs w:val="24"/>
                <w14:ligatures w14:val="none"/>
              </w:rPr>
              <w:t xml:space="preserve">dựkiến </w:t>
            </w:r>
            <w:r w:rsidRPr="00FB0B79">
              <w:rPr>
                <w:rFonts w:eastAsia="SimSun" w:cs="Times New Roman"/>
                <w:kern w:val="0"/>
                <w:szCs w:val="24"/>
                <w:lang w:val="nl-NL"/>
                <w14:ligatures w14:val="none"/>
              </w:rPr>
              <w:t xml:space="preserve">kế hoạch đầu </w:t>
            </w:r>
            <w:r w:rsidRPr="00FB0B79">
              <w:rPr>
                <w:rFonts w:eastAsia="SimSun" w:cs="Times New Roman"/>
                <w:kern w:val="0"/>
                <w:szCs w:val="24"/>
                <w:lang w:val="de-DE"/>
                <w14:ligatures w14:val="none"/>
              </w:rPr>
              <w:t>tư công năm 202</w:t>
            </w:r>
            <w:r w:rsidRPr="00FB0B79">
              <w:rPr>
                <w:rFonts w:eastAsia="SimSun" w:cs="Times New Roman"/>
                <w:kern w:val="0"/>
                <w:szCs w:val="24"/>
                <w14:ligatures w14:val="none"/>
              </w:rPr>
              <w:t xml:space="preserve">7 </w:t>
            </w:r>
          </w:p>
          <w:p w14:paraId="70FA2DFE" w14:textId="77777777" w:rsidR="00541733" w:rsidRPr="00FB0B79" w:rsidRDefault="00541733" w:rsidP="00541733">
            <w:pPr>
              <w:jc w:val="center"/>
              <w:rPr>
                <w:rFonts w:eastAsia="SimSun" w:cs="Times New Roman"/>
                <w:spacing w:val="4"/>
                <w:kern w:val="0"/>
                <w:szCs w:val="24"/>
                <w14:ligatures w14:val="none"/>
              </w:rPr>
            </w:pPr>
          </w:p>
        </w:tc>
        <w:tc>
          <w:tcPr>
            <w:tcW w:w="6237" w:type="dxa"/>
            <w:vAlign w:val="center"/>
          </w:tcPr>
          <w:p w14:paraId="48C36E92" w14:textId="77777777" w:rsidR="00541733" w:rsidRPr="00FB0B79" w:rsidRDefault="00541733" w:rsidP="00541733">
            <w:pPr>
              <w:jc w:val="both"/>
              <w:rPr>
                <w:bCs/>
                <w:szCs w:val="24"/>
                <w:lang w:eastAsia="x-none"/>
              </w:rPr>
            </w:pPr>
          </w:p>
        </w:tc>
      </w:tr>
      <w:tr w:rsidR="00FB0B79" w:rsidRPr="00FB0B79" w14:paraId="15D7CCC6" w14:textId="77777777" w:rsidTr="002229B8">
        <w:trPr>
          <w:gridAfter w:val="1"/>
          <w:wAfter w:w="1145" w:type="dxa"/>
        </w:trPr>
        <w:tc>
          <w:tcPr>
            <w:tcW w:w="988" w:type="dxa"/>
            <w:vAlign w:val="center"/>
          </w:tcPr>
          <w:p w14:paraId="51C32957" w14:textId="407884AE" w:rsidR="00541733" w:rsidRPr="00FB0B79" w:rsidRDefault="003E5C9E" w:rsidP="00541733">
            <w:pPr>
              <w:jc w:val="center"/>
              <w:rPr>
                <w:szCs w:val="24"/>
              </w:rPr>
            </w:pPr>
            <w:r w:rsidRPr="00FB0B79">
              <w:rPr>
                <w:szCs w:val="24"/>
              </w:rPr>
              <w:t>2</w:t>
            </w:r>
            <w:r w:rsidR="00541733" w:rsidRPr="00FB0B79">
              <w:rPr>
                <w:szCs w:val="24"/>
              </w:rPr>
              <w:t>.1</w:t>
            </w:r>
          </w:p>
        </w:tc>
        <w:tc>
          <w:tcPr>
            <w:tcW w:w="5244" w:type="dxa"/>
            <w:vAlign w:val="center"/>
          </w:tcPr>
          <w:p w14:paraId="4715C154" w14:textId="6E52E5B6" w:rsidR="00541733" w:rsidRPr="00FB0B79" w:rsidRDefault="00541733" w:rsidP="00541733">
            <w:pPr>
              <w:pStyle w:val="NormalWeb"/>
              <w:spacing w:before="0" w:beforeAutospacing="0" w:after="120" w:afterAutospacing="0"/>
              <w:ind w:firstLine="567"/>
              <w:jc w:val="both"/>
            </w:pPr>
            <w:r w:rsidRPr="00FB0B79">
              <w:t>Mặc dù dự kiến giải ngân đến hết tháng 6 đạt trên 90%, nhưng tại thời điểm báo cáo tỷ lệ giải ngân thực tế mới đạt 50,65%, khối lượng giải ngân còn lại khá lớn, tập trung trong thời gian ngắn, tiềm ẩn nguy cơ ảnh hưởng đến chất lượng hồ sơ thanh toán và quyết toán. Đề nghị UBND xã báo cáo làm rõ hơn về giải pháp để thực hiện đạt kế hoạch đề ra</w:t>
            </w:r>
          </w:p>
        </w:tc>
        <w:tc>
          <w:tcPr>
            <w:tcW w:w="6237" w:type="dxa"/>
            <w:vAlign w:val="center"/>
          </w:tcPr>
          <w:p w14:paraId="7D436A6E" w14:textId="77777777" w:rsidR="00541733" w:rsidRPr="00FB0B79" w:rsidRDefault="00541733" w:rsidP="00541733">
            <w:pPr>
              <w:spacing w:after="120"/>
              <w:ind w:firstLine="567"/>
              <w:jc w:val="both"/>
              <w:rPr>
                <w:rFonts w:eastAsia="Times New Roman" w:cs="Times New Roman"/>
                <w:kern w:val="0"/>
                <w:szCs w:val="24"/>
                <w14:ligatures w14:val="none"/>
              </w:rPr>
            </w:pPr>
            <w:r w:rsidRPr="00FB0B79">
              <w:rPr>
                <w:rFonts w:eastAsia="Times New Roman" w:cs="Times New Roman"/>
                <w:kern w:val="0"/>
                <w:szCs w:val="24"/>
                <w14:ligatures w14:val="none"/>
              </w:rPr>
              <w:t xml:space="preserve">Tổng kế hoạch vốn đầu tư công năm 2026 là: 3.962.164.000 đồng, đến nay đã giải ngân 2.007.000.000 đồng. Hiện nay 02 công trình </w:t>
            </w:r>
            <w:r w:rsidRPr="00FB0B79">
              <w:rPr>
                <w:rFonts w:eastAsia="Times New Roman" w:cs="Times New Roman"/>
                <w:i/>
                <w:kern w:val="0"/>
                <w:szCs w:val="24"/>
                <w14:ligatures w14:val="none"/>
              </w:rPr>
              <w:t>(Nâng cấp tuyến đường D4 khu trung tâm hành chính - Chính trị xã Kon Braih (đoạn từ N4 đến N5); Nâng cấp tuyến đường N5 khu trung tâm hành chính - Chính trị xã Kon Braih (đoạn từ D4-A1)),</w:t>
            </w:r>
            <w:r w:rsidRPr="00FB0B79">
              <w:rPr>
                <w:rFonts w:eastAsia="Times New Roman" w:cs="Times New Roman"/>
                <w:kern w:val="0"/>
                <w:szCs w:val="24"/>
                <w14:ligatures w14:val="none"/>
              </w:rPr>
              <w:t xml:space="preserve"> đã thi công hoàn thành đang hoàn thiện thủ tục thanh toán; đối với công trình: Sửa chữa, cải tạo trụ sở UBND xã Đăk Tờ Re (cũ) (chuyển giao cho Trường Mầm non Họa Mi). Hạng mục: Phòng học, bếp ăn và các hạng mục phụ trợ, hiện nay công trình đã triển khai thực hiện được khoảng 35% khối lượng theo hợp đồng. Vì vậy việc dự kiến giải ngân đến ngày 30/6/2026 đạt 90% là có cơ sở.</w:t>
            </w:r>
          </w:p>
          <w:p w14:paraId="28A67B60" w14:textId="77777777" w:rsidR="00541733" w:rsidRPr="00FB0B79" w:rsidRDefault="00541733" w:rsidP="00541733">
            <w:pPr>
              <w:spacing w:after="120"/>
              <w:ind w:firstLine="567"/>
              <w:jc w:val="both"/>
              <w:rPr>
                <w:rFonts w:eastAsia="Times New Roman" w:cs="Times New Roman"/>
                <w:kern w:val="0"/>
                <w:szCs w:val="24"/>
                <w14:ligatures w14:val="none"/>
              </w:rPr>
            </w:pPr>
          </w:p>
        </w:tc>
      </w:tr>
      <w:tr w:rsidR="00FB0B79" w:rsidRPr="00FB0B79" w14:paraId="123E196C" w14:textId="77777777" w:rsidTr="002229B8">
        <w:trPr>
          <w:gridAfter w:val="1"/>
          <w:wAfter w:w="1145" w:type="dxa"/>
        </w:trPr>
        <w:tc>
          <w:tcPr>
            <w:tcW w:w="988" w:type="dxa"/>
            <w:vAlign w:val="center"/>
          </w:tcPr>
          <w:p w14:paraId="4A2CBD45" w14:textId="54ADD34C" w:rsidR="00541733" w:rsidRPr="00FB0B79" w:rsidRDefault="003E5C9E" w:rsidP="00541733">
            <w:pPr>
              <w:jc w:val="center"/>
              <w:rPr>
                <w:szCs w:val="24"/>
              </w:rPr>
            </w:pPr>
            <w:r w:rsidRPr="00FB0B79">
              <w:rPr>
                <w:szCs w:val="24"/>
              </w:rPr>
              <w:t>2</w:t>
            </w:r>
            <w:r w:rsidR="00541733" w:rsidRPr="00FB0B79">
              <w:rPr>
                <w:szCs w:val="24"/>
              </w:rPr>
              <w:t>.2</w:t>
            </w:r>
          </w:p>
        </w:tc>
        <w:tc>
          <w:tcPr>
            <w:tcW w:w="5244" w:type="dxa"/>
            <w:vAlign w:val="center"/>
          </w:tcPr>
          <w:p w14:paraId="12AD78AB" w14:textId="77777777" w:rsidR="00541733" w:rsidRPr="00FB0B79" w:rsidRDefault="00541733" w:rsidP="00541733">
            <w:pPr>
              <w:pStyle w:val="NormalWeb"/>
              <w:spacing w:after="120"/>
              <w:ind w:firstLine="567"/>
              <w:rPr>
                <w:spacing w:val="-4"/>
              </w:rPr>
            </w:pPr>
            <w:r w:rsidRPr="00FB0B79">
              <w:rPr>
                <w:spacing w:val="-4"/>
              </w:rPr>
              <w:t xml:space="preserve">Nguồn thu tiền sử dụng đất năm 2026 mới phát sinh khoảng 445,95 triệu đồng trên kế hoạch 1,275 tỷ đồng, đạt tỷ lệ còn thấp; điều này có thể ảnh hưởng đến khả năng cân đối nguồn vốn đầu tư công những tháng cuối năm. Đề nghị UBND xã báo cáo làm rõ </w:t>
            </w:r>
            <w:r w:rsidRPr="00FB0B79">
              <w:rPr>
                <w:spacing w:val="-4"/>
              </w:rPr>
              <w:lastRenderedPageBreak/>
              <w:t>hơn về giải pháp hiệu quả để thực hiện đạt kế hoạch đề ra.</w:t>
            </w:r>
          </w:p>
          <w:p w14:paraId="3165D795" w14:textId="77777777" w:rsidR="00541733" w:rsidRPr="00FB0B79" w:rsidRDefault="00541733" w:rsidP="00541733">
            <w:pPr>
              <w:pStyle w:val="NormalWeb"/>
              <w:spacing w:after="120"/>
              <w:ind w:firstLine="567"/>
              <w:rPr>
                <w:spacing w:val="-4"/>
              </w:rPr>
            </w:pPr>
          </w:p>
        </w:tc>
        <w:tc>
          <w:tcPr>
            <w:tcW w:w="6237" w:type="dxa"/>
            <w:vAlign w:val="center"/>
          </w:tcPr>
          <w:p w14:paraId="2B0C4EF7" w14:textId="23FAF6B0" w:rsidR="00541733" w:rsidRPr="00FB0B79" w:rsidRDefault="00541733" w:rsidP="00541733">
            <w:pPr>
              <w:spacing w:after="120"/>
              <w:ind w:firstLine="567"/>
              <w:jc w:val="both"/>
              <w:rPr>
                <w:rFonts w:eastAsia="Times New Roman" w:cs="Times New Roman"/>
                <w:kern w:val="0"/>
                <w:szCs w:val="24"/>
                <w14:ligatures w14:val="none"/>
              </w:rPr>
            </w:pPr>
            <w:r w:rsidRPr="00FB0B79">
              <w:rPr>
                <w:rFonts w:eastAsia="Times New Roman" w:cs="Times New Roman"/>
                <w:kern w:val="0"/>
                <w:szCs w:val="24"/>
                <w14:ligatures w14:val="none"/>
              </w:rPr>
              <w:lastRenderedPageBreak/>
              <w:t xml:space="preserve">Đối với </w:t>
            </w:r>
            <w:r w:rsidRPr="00FB0B79">
              <w:rPr>
                <w:rFonts w:eastAsia="Times New Roman" w:cs="Times New Roman"/>
                <w:spacing w:val="-4"/>
                <w:kern w:val="0"/>
                <w:szCs w:val="24"/>
                <w14:ligatures w14:val="none"/>
              </w:rPr>
              <w:t xml:space="preserve">Nguồn thu tiền sử dụng đất năm 2026 là1,275 tỷ đồng,  mới phát sinh khoảng 445,95 triệu. Đến nay UBND xã đã giao phòng Kinh tế xã phối hợp cùng </w:t>
            </w:r>
            <w:r w:rsidRPr="00FB0B79">
              <w:rPr>
                <w:rFonts w:eastAsia="Times New Roman" w:cs="Times New Roman"/>
                <w:kern w:val="0"/>
                <w:szCs w:val="24"/>
                <w14:ligatures w14:val="none"/>
              </w:rPr>
              <w:t>Thuế cơ sở 6 rà soát nguồn thu, đồng thời lên kế hoạch dự kiến thu các khoản thu từ sử dụng đất để thực hiện đúng kế hoạch được tỉnh giao</w:t>
            </w:r>
          </w:p>
        </w:tc>
      </w:tr>
      <w:tr w:rsidR="00FB0B79" w:rsidRPr="00FB0B79" w14:paraId="756A87F1" w14:textId="77777777" w:rsidTr="002229B8">
        <w:trPr>
          <w:gridAfter w:val="1"/>
          <w:wAfter w:w="1145" w:type="dxa"/>
        </w:trPr>
        <w:tc>
          <w:tcPr>
            <w:tcW w:w="988" w:type="dxa"/>
            <w:vAlign w:val="center"/>
          </w:tcPr>
          <w:p w14:paraId="61989817" w14:textId="0F99F889" w:rsidR="00541733" w:rsidRPr="00FB0B79" w:rsidRDefault="003E5C9E" w:rsidP="00541733">
            <w:pPr>
              <w:jc w:val="center"/>
              <w:rPr>
                <w:szCs w:val="24"/>
              </w:rPr>
            </w:pPr>
            <w:r w:rsidRPr="00FB0B79">
              <w:rPr>
                <w:szCs w:val="24"/>
              </w:rPr>
              <w:lastRenderedPageBreak/>
              <w:t>2</w:t>
            </w:r>
            <w:r w:rsidR="00541733" w:rsidRPr="00FB0B79">
              <w:rPr>
                <w:szCs w:val="24"/>
              </w:rPr>
              <w:t>.3</w:t>
            </w:r>
          </w:p>
        </w:tc>
        <w:tc>
          <w:tcPr>
            <w:tcW w:w="5244" w:type="dxa"/>
            <w:vAlign w:val="center"/>
          </w:tcPr>
          <w:p w14:paraId="55002CE6" w14:textId="77777777" w:rsidR="00541733" w:rsidRPr="00FB0B79" w:rsidRDefault="00541733" w:rsidP="00541733">
            <w:pPr>
              <w:pStyle w:val="NormalWeb"/>
              <w:spacing w:after="120"/>
              <w:ind w:firstLine="567"/>
              <w:jc w:val="both"/>
            </w:pPr>
            <w:r w:rsidRPr="00FB0B79">
              <w:t>Đề nghị UBND xã báo cáo thêm về nội dung đánh giá về công tác quyết toán các dự án hoàn thành, công tác quản lý sau đầu tư của các dự án, công trình năm 2025 và 6 tháng năm 2026.</w:t>
            </w:r>
          </w:p>
          <w:p w14:paraId="360F85B2" w14:textId="77777777" w:rsidR="00541733" w:rsidRPr="00FB0B79" w:rsidRDefault="00541733" w:rsidP="00541733">
            <w:pPr>
              <w:pStyle w:val="NormalWeb"/>
              <w:spacing w:after="120"/>
              <w:ind w:firstLine="567"/>
              <w:jc w:val="both"/>
            </w:pPr>
          </w:p>
        </w:tc>
        <w:tc>
          <w:tcPr>
            <w:tcW w:w="6237" w:type="dxa"/>
            <w:vAlign w:val="center"/>
          </w:tcPr>
          <w:p w14:paraId="02C7496D" w14:textId="77777777"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rFonts w:eastAsia="Times New Roman" w:cs="Times New Roman"/>
                <w:kern w:val="0"/>
                <w:szCs w:val="24"/>
                <w:lang w:val="nl-NL"/>
                <w14:ligatures w14:val="none"/>
              </w:rPr>
            </w:pPr>
            <w:r w:rsidRPr="00FB0B79">
              <w:rPr>
                <w:rFonts w:eastAsia="Times New Roman" w:cs="Times New Roman"/>
                <w:bCs/>
                <w:kern w:val="0"/>
                <w:szCs w:val="24"/>
                <w:lang w:val="nl-NL"/>
                <w14:ligatures w14:val="none"/>
              </w:rPr>
              <w:t>Đ</w:t>
            </w:r>
            <w:r w:rsidRPr="00FB0B79">
              <w:rPr>
                <w:rFonts w:eastAsia="Times New Roman" w:cs="Times New Roman"/>
                <w:kern w:val="0"/>
                <w:szCs w:val="24"/>
                <w:lang w:val="nl-NL"/>
                <w14:ligatures w14:val="none"/>
              </w:rPr>
              <w:t xml:space="preserve">ến thời điểm hiện nay trên địa bàn xã có 02 công trình đã hoàn thành bàn giao đưa vào sử dụng cuối năm 2025 và thuộc công trình phải quyết toán vốn đầu tư </w:t>
            </w:r>
            <w:r w:rsidRPr="00FB0B79">
              <w:rPr>
                <w:rFonts w:eastAsia="Times New Roman" w:cs="Times New Roman"/>
                <w:i/>
                <w:iCs/>
                <w:kern w:val="0"/>
                <w:szCs w:val="24"/>
                <w:lang w:val="nl-NL"/>
                <w14:ligatures w14:val="none"/>
              </w:rPr>
              <w:t xml:space="preserve">(công trình: Khắc phục thiệt hại tại trường tiểu học tân Lập, hạng mục: Sân bê tông, hàng rào; công trình: NSH tập trung thôn Kon Săm Lũ xã Đăk Tờ Re), </w:t>
            </w:r>
            <w:r w:rsidRPr="00FB0B79">
              <w:rPr>
                <w:rFonts w:eastAsia="Times New Roman" w:cs="Times New Roman"/>
                <w:kern w:val="0"/>
                <w:szCs w:val="24"/>
                <w:lang w:val="nl-NL"/>
                <w14:ligatures w14:val="none"/>
              </w:rPr>
              <w:t xml:space="preserve">Hiện nay các công trình này đang trong thời gian quyết toán </w:t>
            </w:r>
            <w:r w:rsidRPr="00FB0B79">
              <w:rPr>
                <w:rFonts w:eastAsia="Times New Roman" w:cs="Times New Roman"/>
                <w:i/>
                <w:iCs/>
                <w:kern w:val="0"/>
                <w:szCs w:val="24"/>
                <w:lang w:val="nl-NL"/>
                <w14:ligatures w14:val="none"/>
              </w:rPr>
              <w:t>(căn cứ điều 46, nghị định 245/NĐ-CP, quy định thời gian quyết toán đối với dự án nhóm C là 8 tháng 15 ngày).</w:t>
            </w:r>
            <w:r w:rsidRPr="00FB0B79">
              <w:rPr>
                <w:rFonts w:eastAsia="Times New Roman" w:cs="Times New Roman"/>
                <w:kern w:val="0"/>
                <w:szCs w:val="24"/>
                <w:lang w:val="nl-NL"/>
                <w14:ligatures w14:val="none"/>
              </w:rPr>
              <w:t xml:space="preserve"> Đến thời điểm hiện nay phòng Kinh tế xã đã thẩm định hồ sơ và tham mưu hồ sơ phê duyệt Quyết đúng quy định. </w:t>
            </w:r>
          </w:p>
          <w:p w14:paraId="32589438" w14:textId="77777777"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rFonts w:eastAsia="Times New Roman" w:cs="Times New Roman"/>
                <w:bCs/>
                <w:kern w:val="0"/>
                <w:szCs w:val="24"/>
                <w:lang w:val="nl-NL"/>
                <w14:ligatures w14:val="none"/>
              </w:rPr>
            </w:pPr>
            <w:r w:rsidRPr="00FB0B79">
              <w:rPr>
                <w:rFonts w:eastAsia="Times New Roman" w:cs="Times New Roman"/>
                <w:bCs/>
                <w:kern w:val="0"/>
                <w:szCs w:val="24"/>
                <w:lang w:val="nl-NL"/>
                <w14:ligatures w14:val="none"/>
              </w:rPr>
              <w:t xml:space="preserve">+ </w:t>
            </w:r>
            <w:r w:rsidRPr="00FB0B79">
              <w:rPr>
                <w:rFonts w:eastAsia="Times New Roman" w:cs="Times New Roman"/>
                <w:kern w:val="0"/>
                <w:szCs w:val="24"/>
                <w14:ligatures w14:val="none"/>
              </w:rPr>
              <w:t xml:space="preserve">Công tác quản lý sau đầu tư của các dự án, công trình năm 2025 và 6 tháng năm 2026. Các công trình trên địa bàn xã sau khi đầu tư hoàn thành, bàn giao đưa vào sử dụng phát huy đúng công năng, sử dụng đúng mục tiêu của dự án đề ra. </w:t>
            </w:r>
          </w:p>
          <w:p w14:paraId="0C88C141" w14:textId="77777777"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rFonts w:eastAsia="Times New Roman" w:cs="Times New Roman"/>
                <w:bCs/>
                <w:kern w:val="0"/>
                <w:szCs w:val="24"/>
                <w:lang w:val="nl-NL"/>
                <w14:ligatures w14:val="none"/>
              </w:rPr>
            </w:pPr>
          </w:p>
        </w:tc>
      </w:tr>
      <w:tr w:rsidR="00FB0B79" w:rsidRPr="00FB0B79" w14:paraId="447FA224" w14:textId="77777777" w:rsidTr="002229B8">
        <w:trPr>
          <w:gridAfter w:val="1"/>
          <w:wAfter w:w="1145" w:type="dxa"/>
        </w:trPr>
        <w:tc>
          <w:tcPr>
            <w:tcW w:w="988" w:type="dxa"/>
            <w:vAlign w:val="center"/>
          </w:tcPr>
          <w:p w14:paraId="4D9FE9FA" w14:textId="47A04717" w:rsidR="00541733" w:rsidRPr="00FB0B79" w:rsidRDefault="003E5C9E" w:rsidP="00541733">
            <w:pPr>
              <w:jc w:val="center"/>
              <w:rPr>
                <w:b/>
                <w:szCs w:val="24"/>
              </w:rPr>
            </w:pPr>
            <w:r w:rsidRPr="00FB0B79">
              <w:rPr>
                <w:b/>
                <w:szCs w:val="24"/>
              </w:rPr>
              <w:t>3</w:t>
            </w:r>
          </w:p>
        </w:tc>
        <w:tc>
          <w:tcPr>
            <w:tcW w:w="5244" w:type="dxa"/>
            <w:vAlign w:val="center"/>
          </w:tcPr>
          <w:p w14:paraId="04621D3D" w14:textId="069F85ED" w:rsidR="00541733" w:rsidRPr="00FB0B79" w:rsidRDefault="00FB0B79" w:rsidP="00541733">
            <w:pPr>
              <w:jc w:val="both"/>
              <w:rPr>
                <w:rFonts w:cs="Times New Roman"/>
                <w:bCs/>
                <w:szCs w:val="24"/>
              </w:rPr>
            </w:pPr>
            <w:r w:rsidRPr="00FB0B79">
              <w:rPr>
                <w:rFonts w:eastAsia="Calibri"/>
                <w:bCs/>
                <w:szCs w:val="24"/>
                <w:lang w:val="nl-NL"/>
              </w:rPr>
              <w:t>Báo cáo thẩm tra số 06</w:t>
            </w:r>
            <w:r w:rsidRPr="00FB0B79">
              <w:rPr>
                <w:rFonts w:eastAsia="Calibri"/>
                <w:bCs/>
                <w:szCs w:val="24"/>
                <w:lang w:val="nl-NL"/>
              </w:rPr>
              <w:t>/BC-HĐND ngày 16/6/2026</w:t>
            </w:r>
            <w:r w:rsidRPr="00FB0B79">
              <w:rPr>
                <w:rFonts w:eastAsia="Calibri"/>
                <w:bCs/>
                <w:szCs w:val="24"/>
                <w:lang w:val="nl-NL"/>
              </w:rPr>
              <w:t xml:space="preserve"> </w:t>
            </w:r>
            <w:r w:rsidR="00541733" w:rsidRPr="00FB0B79">
              <w:rPr>
                <w:rFonts w:cs="Times New Roman"/>
                <w:bCs/>
                <w:szCs w:val="24"/>
              </w:rPr>
              <w:t xml:space="preserve">Về Tờ trình số 77/TTr-UBND ngày 11/6/2026 của UBND xã Kon Braih về việc </w:t>
            </w:r>
            <w:r w:rsidR="00541733" w:rsidRPr="00FB0B79">
              <w:rPr>
                <w:rFonts w:cs="Times New Roman"/>
                <w:bCs/>
                <w:szCs w:val="24"/>
                <w:lang w:val="de-DE"/>
              </w:rPr>
              <w:t>bổ sung danh mục</w:t>
            </w:r>
            <w:r w:rsidR="00541733" w:rsidRPr="00FB0B79">
              <w:rPr>
                <w:rFonts w:eastAsia="Times New Roman"/>
                <w:bCs/>
                <w:noProof/>
                <w:spacing w:val="2"/>
                <w:szCs w:val="24"/>
                <w:lang w:val="de-DE"/>
              </w:rPr>
              <w:t xml:space="preserve">, </w:t>
            </w:r>
            <w:r w:rsidR="00541733" w:rsidRPr="00FB0B79">
              <w:rPr>
                <w:bCs/>
                <w:szCs w:val="24"/>
                <w:lang w:val="nl-NL"/>
              </w:rPr>
              <w:t>mức vốn bố trí cho từng dự án</w:t>
            </w:r>
            <w:r w:rsidR="00541733" w:rsidRPr="00FB0B79">
              <w:rPr>
                <w:rFonts w:eastAsia="Times New Roman"/>
                <w:bCs/>
                <w:noProof/>
                <w:spacing w:val="2"/>
                <w:szCs w:val="24"/>
                <w:lang w:val="de-DE"/>
              </w:rPr>
              <w:t xml:space="preserve"> vào Kế hoạch đầu tư công giai đoạn 2026 - 2030 và năm 2026 từ </w:t>
            </w:r>
            <w:r w:rsidR="00541733" w:rsidRPr="00FB0B79">
              <w:rPr>
                <w:bCs/>
                <w:szCs w:val="24"/>
                <w:lang w:val="nl-NL"/>
              </w:rPr>
              <w:t>nguồn thu sử dụng đất năm 2026</w:t>
            </w:r>
          </w:p>
          <w:p w14:paraId="0ADFED0C" w14:textId="77777777" w:rsidR="00541733" w:rsidRPr="00FB0B79" w:rsidRDefault="00541733" w:rsidP="00541733">
            <w:pPr>
              <w:jc w:val="both"/>
              <w:rPr>
                <w:rFonts w:cs="Times New Roman"/>
                <w:bCs/>
                <w:szCs w:val="24"/>
              </w:rPr>
            </w:pPr>
          </w:p>
        </w:tc>
        <w:tc>
          <w:tcPr>
            <w:tcW w:w="6237" w:type="dxa"/>
            <w:vAlign w:val="center"/>
          </w:tcPr>
          <w:p w14:paraId="4B9594F0" w14:textId="77777777"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rFonts w:eastAsia="Times New Roman" w:cs="Times New Roman"/>
                <w:bCs/>
                <w:kern w:val="0"/>
                <w:szCs w:val="24"/>
                <w:highlight w:val="yellow"/>
                <w:lang w:val="nl-NL"/>
                <w14:ligatures w14:val="none"/>
              </w:rPr>
            </w:pPr>
          </w:p>
        </w:tc>
      </w:tr>
      <w:tr w:rsidR="00FB0B79" w:rsidRPr="00FB0B79" w14:paraId="1FB4084B" w14:textId="77777777" w:rsidTr="002229B8">
        <w:trPr>
          <w:gridAfter w:val="1"/>
          <w:wAfter w:w="1145" w:type="dxa"/>
          <w:trHeight w:val="2585"/>
        </w:trPr>
        <w:tc>
          <w:tcPr>
            <w:tcW w:w="988" w:type="dxa"/>
            <w:vAlign w:val="center"/>
          </w:tcPr>
          <w:p w14:paraId="2930A0F6" w14:textId="3129D5EA" w:rsidR="00541733" w:rsidRPr="00FB0B79" w:rsidRDefault="003E5C9E" w:rsidP="00541733">
            <w:pPr>
              <w:jc w:val="center"/>
              <w:rPr>
                <w:szCs w:val="24"/>
              </w:rPr>
            </w:pPr>
            <w:r w:rsidRPr="00FB0B79">
              <w:rPr>
                <w:szCs w:val="24"/>
              </w:rPr>
              <w:lastRenderedPageBreak/>
              <w:t>3</w:t>
            </w:r>
            <w:r w:rsidR="00541733" w:rsidRPr="00FB0B79">
              <w:rPr>
                <w:szCs w:val="24"/>
              </w:rPr>
              <w:t>.1</w:t>
            </w:r>
          </w:p>
        </w:tc>
        <w:tc>
          <w:tcPr>
            <w:tcW w:w="5244" w:type="dxa"/>
            <w:vAlign w:val="center"/>
          </w:tcPr>
          <w:p w14:paraId="499BC586" w14:textId="4901A8C1" w:rsidR="00541733" w:rsidRPr="00FB0B79" w:rsidRDefault="00541733" w:rsidP="00541733">
            <w:pPr>
              <w:jc w:val="both"/>
              <w:rPr>
                <w:rFonts w:cs="Times New Roman"/>
                <w:szCs w:val="24"/>
              </w:rPr>
            </w:pPr>
            <w:r w:rsidRPr="00FB0B79">
              <w:rPr>
                <w:rFonts w:cs="Times New Roman"/>
                <w:szCs w:val="24"/>
              </w:rPr>
              <w:t>Cần tiếp tục rà soát, bảo đảm các dự án được cập nhật, thống nhất với các quy hoạch, quy hoạch sử dụng đất và các quy hoạch chuyên ngành có liên quan (hiện nay đang thực hiện</w:t>
            </w:r>
          </w:p>
        </w:tc>
        <w:tc>
          <w:tcPr>
            <w:tcW w:w="6237" w:type="dxa"/>
            <w:vAlign w:val="center"/>
          </w:tcPr>
          <w:p w14:paraId="5FB3D90A" w14:textId="77777777" w:rsidR="00541733" w:rsidRPr="00FB0B79" w:rsidRDefault="00541733" w:rsidP="00541733">
            <w:pPr>
              <w:ind w:firstLine="720"/>
              <w:jc w:val="both"/>
              <w:rPr>
                <w:rFonts w:eastAsia="Times New Roman" w:cs="Times New Roman"/>
                <w:kern w:val="0"/>
                <w:szCs w:val="24"/>
                <w14:ligatures w14:val="none"/>
              </w:rPr>
            </w:pPr>
            <w:r w:rsidRPr="00FB0B79">
              <w:rPr>
                <w:rFonts w:cs="Times New Roman"/>
                <w:szCs w:val="24"/>
              </w:rPr>
              <w:t xml:space="preserve">Công trình: </w:t>
            </w:r>
            <w:r w:rsidRPr="00FB0B79">
              <w:rPr>
                <w:rFonts w:eastAsia="Times New Roman"/>
                <w:szCs w:val="24"/>
              </w:rPr>
              <w:t xml:space="preserve">Nâng cấp tuyến đường N5 </w:t>
            </w:r>
            <w:r w:rsidRPr="00FB0B79">
              <w:rPr>
                <w:rFonts w:eastAsia="Times New Roman"/>
                <w:i/>
                <w:iCs/>
                <w:szCs w:val="24"/>
              </w:rPr>
              <w:t>(nhánh 2)</w:t>
            </w:r>
            <w:r w:rsidRPr="00FB0B79">
              <w:rPr>
                <w:rFonts w:eastAsia="Times New Roman"/>
                <w:szCs w:val="24"/>
              </w:rPr>
              <w:t xml:space="preserve"> khu trung tâm hành chính - Chính trị xã Kon Braih (đoạn từ N5-D5), công trình đã được đầu tư nền đường, trong gia đoạn này chỉ đầu tư mặt đường bê tông nhựa và vỉa hè trên tuyến đường hiện trạng theo quy hoạch; </w:t>
            </w:r>
            <w:r w:rsidRPr="00FB0B79">
              <w:rPr>
                <w:rFonts w:eastAsia="Times New Roman"/>
                <w:noProof/>
                <w:szCs w:val="24"/>
              </w:rPr>
              <w:t xml:space="preserve">Đường giao thông trung tâm xã Kon Braih </w:t>
            </w:r>
            <w:r w:rsidRPr="00FB0B79">
              <w:rPr>
                <w:rFonts w:eastAsia="Times New Roman"/>
                <w:i/>
                <w:iCs/>
                <w:noProof/>
                <w:szCs w:val="24"/>
              </w:rPr>
              <w:t xml:space="preserve">(khu thương mại - giáo dục và dân cư phía Tây), </w:t>
            </w:r>
            <w:r w:rsidRPr="00FB0B79">
              <w:rPr>
                <w:rFonts w:eastAsia="Times New Roman"/>
                <w:noProof/>
                <w:szCs w:val="24"/>
              </w:rPr>
              <w:t xml:space="preserve">đã có trong quy hoạch và kế hoạch sử dụng đất và đã được Hội đồng nhân dân tỉnh Kon Tum (cũ) phê duyệt chủ trương đầu tư tại </w:t>
            </w:r>
            <w:r w:rsidRPr="00FB0B79">
              <w:rPr>
                <w:rFonts w:eastAsia="Times New Roman" w:cs="Times New Roman"/>
                <w:kern w:val="0"/>
                <w:szCs w:val="24"/>
                <w14:ligatures w14:val="none"/>
              </w:rPr>
              <w:t>33/NQ-HĐND ngày 09/7/2021.</w:t>
            </w:r>
          </w:p>
          <w:p w14:paraId="77F57C72" w14:textId="77777777" w:rsidR="00541733" w:rsidRPr="00FB0B79" w:rsidRDefault="00541733" w:rsidP="00541733">
            <w:pPr>
              <w:ind w:firstLine="720"/>
              <w:jc w:val="both"/>
              <w:rPr>
                <w:rFonts w:cs="Times New Roman"/>
                <w:szCs w:val="24"/>
              </w:rPr>
            </w:pPr>
          </w:p>
        </w:tc>
      </w:tr>
      <w:tr w:rsidR="00FB0B79" w:rsidRPr="00FB0B79" w14:paraId="234E570B" w14:textId="77777777" w:rsidTr="002229B8">
        <w:trPr>
          <w:gridAfter w:val="1"/>
          <w:wAfter w:w="1145" w:type="dxa"/>
        </w:trPr>
        <w:tc>
          <w:tcPr>
            <w:tcW w:w="988" w:type="dxa"/>
            <w:vAlign w:val="center"/>
          </w:tcPr>
          <w:p w14:paraId="07792184" w14:textId="7DBE48C5" w:rsidR="00541733" w:rsidRPr="00FB0B79" w:rsidRDefault="003E5C9E" w:rsidP="00541733">
            <w:pPr>
              <w:jc w:val="center"/>
              <w:rPr>
                <w:szCs w:val="24"/>
              </w:rPr>
            </w:pPr>
            <w:r w:rsidRPr="00FB0B79">
              <w:rPr>
                <w:szCs w:val="24"/>
              </w:rPr>
              <w:t>3</w:t>
            </w:r>
            <w:r w:rsidR="00541733" w:rsidRPr="00FB0B79">
              <w:rPr>
                <w:szCs w:val="24"/>
              </w:rPr>
              <w:t>.2</w:t>
            </w:r>
          </w:p>
        </w:tc>
        <w:tc>
          <w:tcPr>
            <w:tcW w:w="5244" w:type="dxa"/>
            <w:vAlign w:val="center"/>
          </w:tcPr>
          <w:p w14:paraId="4D077E0C" w14:textId="0AC0FB2E" w:rsidR="00541733" w:rsidRPr="00FB0B79" w:rsidRDefault="00541733" w:rsidP="00541733">
            <w:pPr>
              <w:jc w:val="center"/>
              <w:rPr>
                <w:rFonts w:eastAsia="Times New Roman" w:cs="Times New Roman"/>
                <w:spacing w:val="-2"/>
                <w:kern w:val="0"/>
                <w:szCs w:val="24"/>
                <w14:ligatures w14:val="none"/>
              </w:rPr>
            </w:pPr>
            <w:r w:rsidRPr="00FB0B79">
              <w:rPr>
                <w:rFonts w:eastAsia="Times New Roman" w:cs="Times New Roman"/>
                <w:spacing w:val="-2"/>
                <w:kern w:val="0"/>
                <w:szCs w:val="24"/>
                <w14:ligatures w14:val="none"/>
              </w:rPr>
              <w:t>Nguồn thu tiền sử dụng đất năm 2026 mới phát sinh khoảng 445,95 triệu đồng trên kế hoạch 1,275 tỷ đồng, đạt tỷ lệ còn thấp; điều này có thể ảnh hưởng đến khả năng cân đối nguồn vốn. Đề nghị UBND xã báo cáo làm rõ hơn về giải pháp hiệu quả để thực hiện đạt kế hoạch đề ra và đảm bảo đủ nguồn vốn cho 2 dự án nêu trên.</w:t>
            </w:r>
          </w:p>
        </w:tc>
        <w:tc>
          <w:tcPr>
            <w:tcW w:w="6237" w:type="dxa"/>
            <w:vAlign w:val="center"/>
          </w:tcPr>
          <w:p w14:paraId="337B7BEF" w14:textId="2870D4D3"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rFonts w:cs="Times New Roman"/>
                <w:szCs w:val="24"/>
              </w:rPr>
            </w:pPr>
            <w:r w:rsidRPr="00FB0B79">
              <w:rPr>
                <w:rFonts w:cs="Times New Roman"/>
                <w:szCs w:val="24"/>
              </w:rPr>
              <w:t xml:space="preserve"> Đối với </w:t>
            </w:r>
            <w:r w:rsidRPr="00FB0B79">
              <w:rPr>
                <w:rFonts w:cs="Times New Roman"/>
                <w:spacing w:val="-4"/>
                <w:szCs w:val="24"/>
              </w:rPr>
              <w:t xml:space="preserve">Nguồn thu tiền sử dụng đất năm 2026 là 1,275 tỷ đồng,  mới phát sinh khoảng 445,95 triệu. Đến nay UBND xã đã giao phòng Kinh tế xã phối hợp cùng </w:t>
            </w:r>
            <w:r w:rsidRPr="00FB0B79">
              <w:rPr>
                <w:rFonts w:cs="Times New Roman"/>
                <w:szCs w:val="24"/>
              </w:rPr>
              <w:t>Thuế cơ sở 6 rà soát nguồn thu, đồng thời lên kế hoạch dự kiến thu các khoản thu từ sử dụng đất để thực hiện đúng kế hoạch được tỉnh giao</w:t>
            </w:r>
          </w:p>
        </w:tc>
      </w:tr>
      <w:tr w:rsidR="00FB0B79" w:rsidRPr="00FB0B79" w14:paraId="1F851090" w14:textId="77777777" w:rsidTr="002229B8">
        <w:trPr>
          <w:gridAfter w:val="1"/>
          <w:wAfter w:w="1145" w:type="dxa"/>
        </w:trPr>
        <w:tc>
          <w:tcPr>
            <w:tcW w:w="988" w:type="dxa"/>
            <w:vAlign w:val="center"/>
          </w:tcPr>
          <w:p w14:paraId="38E45A0B" w14:textId="60192FE0" w:rsidR="00541733" w:rsidRPr="00FB0B79" w:rsidRDefault="003E5C9E" w:rsidP="00541733">
            <w:pPr>
              <w:jc w:val="center"/>
              <w:rPr>
                <w:b/>
                <w:szCs w:val="24"/>
              </w:rPr>
            </w:pPr>
            <w:r w:rsidRPr="00FB0B79">
              <w:rPr>
                <w:b/>
                <w:szCs w:val="24"/>
              </w:rPr>
              <w:t>4</w:t>
            </w:r>
          </w:p>
        </w:tc>
        <w:tc>
          <w:tcPr>
            <w:tcW w:w="5244" w:type="dxa"/>
            <w:vAlign w:val="center"/>
          </w:tcPr>
          <w:p w14:paraId="2B5F2D6B" w14:textId="7D664487" w:rsidR="00541733" w:rsidRPr="00FB0B79" w:rsidRDefault="00541733" w:rsidP="00541733">
            <w:pPr>
              <w:spacing w:before="120" w:after="60"/>
              <w:ind w:firstLine="171"/>
              <w:jc w:val="both"/>
              <w:rPr>
                <w:iCs/>
                <w:szCs w:val="24"/>
                <w:lang w:val="nl-NL"/>
              </w:rPr>
            </w:pPr>
            <w:r w:rsidRPr="00FB0B79">
              <w:rPr>
                <w:iCs/>
                <w:szCs w:val="24"/>
                <w:lang w:val="nl-NL"/>
              </w:rPr>
              <w:t xml:space="preserve">Báo cáo số 321/BC-UBND, ngày 24/5/2026 của UBND </w:t>
            </w:r>
            <w:r w:rsidRPr="00FB0B79">
              <w:rPr>
                <w:iCs/>
                <w:szCs w:val="24"/>
              </w:rPr>
              <w:t>xã</w:t>
            </w:r>
            <w:r w:rsidRPr="00FB0B79">
              <w:rPr>
                <w:iCs/>
                <w:szCs w:val="24"/>
                <w:lang w:val="nl-NL"/>
              </w:rPr>
              <w:t xml:space="preserve"> về </w:t>
            </w:r>
            <w:r w:rsidRPr="00FB0B79">
              <w:rPr>
                <w:bCs/>
                <w:szCs w:val="24"/>
              </w:rPr>
              <w:t>kết quả thực hành tiết kiệm, chống lãng phí 06 tháng đầu năm và phương hướng, nhiệm vụ 06 tháng cuối năm 2026.</w:t>
            </w:r>
          </w:p>
        </w:tc>
        <w:tc>
          <w:tcPr>
            <w:tcW w:w="6237" w:type="dxa"/>
            <w:vAlign w:val="center"/>
          </w:tcPr>
          <w:p w14:paraId="7D5E2381" w14:textId="77777777"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rFonts w:eastAsia="Times New Roman" w:cs="Times New Roman"/>
                <w:bCs/>
                <w:kern w:val="0"/>
                <w:szCs w:val="24"/>
                <w:lang w:val="nl-NL"/>
                <w14:ligatures w14:val="none"/>
              </w:rPr>
            </w:pPr>
          </w:p>
        </w:tc>
      </w:tr>
      <w:tr w:rsidR="00FB0B79" w:rsidRPr="00FB0B79" w14:paraId="34016635" w14:textId="77777777" w:rsidTr="002229B8">
        <w:trPr>
          <w:gridAfter w:val="1"/>
          <w:wAfter w:w="1145" w:type="dxa"/>
        </w:trPr>
        <w:tc>
          <w:tcPr>
            <w:tcW w:w="988" w:type="dxa"/>
            <w:vAlign w:val="center"/>
          </w:tcPr>
          <w:p w14:paraId="39FDBBF9" w14:textId="1FBEB7AB" w:rsidR="00541733" w:rsidRPr="00FB0B79" w:rsidRDefault="003E5C9E" w:rsidP="00541733">
            <w:pPr>
              <w:jc w:val="center"/>
              <w:rPr>
                <w:szCs w:val="24"/>
              </w:rPr>
            </w:pPr>
            <w:r w:rsidRPr="00FB0B79">
              <w:rPr>
                <w:szCs w:val="24"/>
              </w:rPr>
              <w:t>4</w:t>
            </w:r>
            <w:r w:rsidR="00541733" w:rsidRPr="00FB0B79">
              <w:rPr>
                <w:szCs w:val="24"/>
              </w:rPr>
              <w:t>.1</w:t>
            </w:r>
          </w:p>
        </w:tc>
        <w:tc>
          <w:tcPr>
            <w:tcW w:w="5244" w:type="dxa"/>
            <w:vAlign w:val="center"/>
          </w:tcPr>
          <w:p w14:paraId="5621018B" w14:textId="7CDCD9C5" w:rsidR="00541733" w:rsidRPr="00FB0B79" w:rsidRDefault="00541733" w:rsidP="00541733">
            <w:pPr>
              <w:spacing w:before="120" w:after="60"/>
              <w:ind w:firstLine="709"/>
              <w:jc w:val="both"/>
              <w:rPr>
                <w:szCs w:val="24"/>
              </w:rPr>
            </w:pPr>
            <w:r w:rsidRPr="00FB0B79">
              <w:rPr>
                <w:szCs w:val="24"/>
              </w:rPr>
              <w:t xml:space="preserve">Ngoài những tồn tại hạn chế UBND xã đã nêu tại báo cáo số </w:t>
            </w:r>
            <w:r w:rsidRPr="00FB0B79">
              <w:rPr>
                <w:bCs/>
                <w:iCs/>
                <w:szCs w:val="24"/>
                <w:lang w:val="nl-NL"/>
              </w:rPr>
              <w:t>321/BC-UBND</w:t>
            </w:r>
            <w:r w:rsidRPr="00FB0B79">
              <w:rPr>
                <w:szCs w:val="24"/>
              </w:rPr>
              <w:t>, Ban Kinh tế - Ngân sách nhận thấy: Báo cáo chưa đánh giá cụ thể số liệu về tiết kiệm phòng chống lãng phí trong mua sắm, đầu tư xây dựng cơ bản.</w:t>
            </w:r>
          </w:p>
        </w:tc>
        <w:tc>
          <w:tcPr>
            <w:tcW w:w="6237" w:type="dxa"/>
            <w:vAlign w:val="center"/>
          </w:tcPr>
          <w:p w14:paraId="4B451347" w14:textId="3F9B5706" w:rsidR="00541733" w:rsidRPr="00FB0B79" w:rsidRDefault="00541733" w:rsidP="00541733">
            <w:pPr>
              <w:pBdr>
                <w:top w:val="dotted" w:sz="4" w:space="0" w:color="FFFFFF"/>
                <w:left w:val="dotted" w:sz="4" w:space="0" w:color="FFFFFF"/>
                <w:bottom w:val="dotted" w:sz="4" w:space="15" w:color="FFFFFF"/>
                <w:right w:val="dotted" w:sz="4" w:space="0" w:color="FFFFFF"/>
              </w:pBdr>
              <w:shd w:val="clear" w:color="auto" w:fill="FFFFFF"/>
              <w:spacing w:before="40"/>
              <w:ind w:firstLine="567"/>
              <w:jc w:val="both"/>
              <w:rPr>
                <w:szCs w:val="24"/>
              </w:rPr>
            </w:pPr>
            <w:r w:rsidRPr="00FB0B79">
              <w:rPr>
                <w:szCs w:val="24"/>
              </w:rPr>
              <w:t>UBND xã xin tiếp thu và giải trình thêm. Trong 6 tháng đầu năm 2026 các đơn vị không thực hiện mua sắm theo hình thức đấu thấu hay chào hàng nên không có số thực hiện tiết kiệm trong mua sắm và đầu tư xây dựng cơ bản.</w:t>
            </w:r>
          </w:p>
        </w:tc>
      </w:tr>
      <w:tr w:rsidR="00FB0B79" w:rsidRPr="00FB0B79" w14:paraId="2C516DA8" w14:textId="77777777" w:rsidTr="002229B8">
        <w:trPr>
          <w:gridAfter w:val="1"/>
          <w:wAfter w:w="1145" w:type="dxa"/>
        </w:trPr>
        <w:tc>
          <w:tcPr>
            <w:tcW w:w="988" w:type="dxa"/>
            <w:vAlign w:val="center"/>
          </w:tcPr>
          <w:p w14:paraId="7AB0EC48" w14:textId="5EFCFDF7" w:rsidR="00541733" w:rsidRPr="00FB0B79" w:rsidRDefault="003E5C9E" w:rsidP="00541733">
            <w:pPr>
              <w:jc w:val="center"/>
              <w:rPr>
                <w:szCs w:val="24"/>
              </w:rPr>
            </w:pPr>
            <w:r w:rsidRPr="00FB0B79">
              <w:rPr>
                <w:szCs w:val="24"/>
              </w:rPr>
              <w:t>4</w:t>
            </w:r>
            <w:r w:rsidR="00541733" w:rsidRPr="00FB0B79">
              <w:rPr>
                <w:szCs w:val="24"/>
              </w:rPr>
              <w:t>.2</w:t>
            </w:r>
          </w:p>
        </w:tc>
        <w:tc>
          <w:tcPr>
            <w:tcW w:w="5244" w:type="dxa"/>
            <w:vAlign w:val="center"/>
          </w:tcPr>
          <w:p w14:paraId="54846508" w14:textId="77777777" w:rsidR="00541733" w:rsidRPr="00FB0B79" w:rsidRDefault="00541733" w:rsidP="00541733">
            <w:pPr>
              <w:spacing w:after="120" w:line="340" w:lineRule="exact"/>
              <w:rPr>
                <w:szCs w:val="24"/>
              </w:rPr>
            </w:pPr>
            <w:r w:rsidRPr="00FB0B79">
              <w:rPr>
                <w:rFonts w:eastAsia="Times New Roman"/>
                <w:szCs w:val="24"/>
              </w:rPr>
              <w:t xml:space="preserve">- Tiếp tục quán triệt và tổ chức thực hiện nghiêm Luật Thực hành tiết kiệm, chống lãng phí; nâng cao trách nhiệm người đứng đầu cơ quan, đơn vị trong </w:t>
            </w:r>
            <w:r w:rsidRPr="00FB0B79">
              <w:rPr>
                <w:szCs w:val="24"/>
              </w:rPr>
              <w:t>công tác quản lý, sử dụng ngân sách, tài sản công và đầu tư công.</w:t>
            </w:r>
          </w:p>
          <w:p w14:paraId="70657AE4" w14:textId="77777777" w:rsidR="00541733" w:rsidRPr="00FB0B79" w:rsidRDefault="00541733" w:rsidP="00541733">
            <w:pPr>
              <w:spacing w:after="120" w:line="340" w:lineRule="exact"/>
              <w:rPr>
                <w:rFonts w:eastAsia="Times New Roman"/>
                <w:szCs w:val="24"/>
              </w:rPr>
            </w:pPr>
          </w:p>
        </w:tc>
        <w:tc>
          <w:tcPr>
            <w:tcW w:w="6237" w:type="dxa"/>
            <w:vAlign w:val="center"/>
          </w:tcPr>
          <w:p w14:paraId="7624D199" w14:textId="77777777" w:rsidR="00541733" w:rsidRPr="00FB0B79" w:rsidRDefault="00541733" w:rsidP="00541733">
            <w:pPr>
              <w:spacing w:after="120" w:line="340" w:lineRule="exact"/>
              <w:jc w:val="both"/>
              <w:rPr>
                <w:szCs w:val="24"/>
              </w:rPr>
            </w:pPr>
            <w:r w:rsidRPr="00FB0B79">
              <w:rPr>
                <w:szCs w:val="24"/>
              </w:rPr>
              <w:t>UBND xã xin tiếp thu và tiếp tục tập trung chỉ đạo thực hiện các nhiệm vụ, giải pháp nêu trên nhằm nâng cao hiệu quả quản lý, sử dụng ngân sách, tài sản công và các nguồn lực của Nhà nước trong 06 tháng cuối năm 2026.</w:t>
            </w:r>
          </w:p>
          <w:p w14:paraId="00287D09" w14:textId="77777777" w:rsidR="00541733" w:rsidRPr="00FB0B79" w:rsidRDefault="00541733" w:rsidP="00541733">
            <w:pPr>
              <w:spacing w:after="120" w:line="340" w:lineRule="exact"/>
              <w:jc w:val="both"/>
              <w:rPr>
                <w:szCs w:val="24"/>
              </w:rPr>
            </w:pPr>
          </w:p>
        </w:tc>
      </w:tr>
      <w:tr w:rsidR="00FB0B79" w:rsidRPr="00FB0B79" w14:paraId="5A42C9F8" w14:textId="77777777" w:rsidTr="002229B8">
        <w:trPr>
          <w:gridAfter w:val="1"/>
          <w:wAfter w:w="1145" w:type="dxa"/>
        </w:trPr>
        <w:tc>
          <w:tcPr>
            <w:tcW w:w="988" w:type="dxa"/>
            <w:vAlign w:val="center"/>
          </w:tcPr>
          <w:p w14:paraId="26D34B2E" w14:textId="0E65D914" w:rsidR="00541733" w:rsidRPr="00FB0B79" w:rsidRDefault="003E5C9E" w:rsidP="00541733">
            <w:pPr>
              <w:jc w:val="center"/>
              <w:rPr>
                <w:b/>
                <w:szCs w:val="24"/>
              </w:rPr>
            </w:pPr>
            <w:r w:rsidRPr="00FB0B79">
              <w:rPr>
                <w:b/>
                <w:szCs w:val="24"/>
              </w:rPr>
              <w:lastRenderedPageBreak/>
              <w:t>5</w:t>
            </w:r>
          </w:p>
        </w:tc>
        <w:tc>
          <w:tcPr>
            <w:tcW w:w="5244" w:type="dxa"/>
            <w:vAlign w:val="center"/>
          </w:tcPr>
          <w:p w14:paraId="10D87A01" w14:textId="77777777" w:rsidR="00541733" w:rsidRPr="00FB0B79" w:rsidRDefault="00541733" w:rsidP="00541733">
            <w:pPr>
              <w:jc w:val="center"/>
              <w:rPr>
                <w:rFonts w:eastAsia="SimSun"/>
                <w:iCs/>
                <w:kern w:val="0"/>
                <w:szCs w:val="24"/>
                <w:lang w:val="nl-NL"/>
                <w14:ligatures w14:val="none"/>
              </w:rPr>
            </w:pPr>
            <w:r w:rsidRPr="00FB0B79">
              <w:rPr>
                <w:rFonts w:eastAsia="SimSun"/>
                <w:iCs/>
                <w:kern w:val="0"/>
                <w:szCs w:val="24"/>
                <w:lang w:val="nl-NL"/>
                <w14:ligatures w14:val="none"/>
              </w:rPr>
              <w:t xml:space="preserve">Báo cáo Thẩm tra của Ban Kinh tế về thẩm tra Báo cáo số 320/BC-UBND, ngày 25/5/2026 của UBND </w:t>
            </w:r>
            <w:r w:rsidRPr="00FB0B79">
              <w:rPr>
                <w:rFonts w:eastAsia="SimSun"/>
                <w:iCs/>
                <w:kern w:val="0"/>
                <w:szCs w:val="24"/>
                <w14:ligatures w14:val="none"/>
              </w:rPr>
              <w:t>xã</w:t>
            </w:r>
            <w:r w:rsidRPr="00FB0B79">
              <w:rPr>
                <w:rFonts w:eastAsia="SimSun"/>
                <w:iCs/>
                <w:kern w:val="0"/>
                <w:szCs w:val="24"/>
                <w:lang w:val="nl-NL"/>
                <w14:ligatures w14:val="none"/>
              </w:rPr>
              <w:t xml:space="preserve"> về công tác Phòng, chống tham nhũng, tiêu cực 6 tháng đầu năm</w:t>
            </w:r>
            <w:r w:rsidRPr="00FB0B79">
              <w:rPr>
                <w:rFonts w:eastAsia="SimSun"/>
                <w:iCs/>
                <w:kern w:val="0"/>
                <w:szCs w:val="24"/>
                <w14:ligatures w14:val="none"/>
              </w:rPr>
              <w:t>, phương hướng,</w:t>
            </w:r>
            <w:r w:rsidRPr="00FB0B79">
              <w:rPr>
                <w:rFonts w:eastAsia="SimSun"/>
                <w:iCs/>
                <w:kern w:val="0"/>
                <w:szCs w:val="24"/>
                <w:lang w:val="nl-NL"/>
                <w14:ligatures w14:val="none"/>
              </w:rPr>
              <w:t xml:space="preserve"> </w:t>
            </w:r>
            <w:r w:rsidRPr="00FB0B79">
              <w:rPr>
                <w:rFonts w:eastAsia="SimSun"/>
                <w:iCs/>
                <w:kern w:val="0"/>
                <w:szCs w:val="24"/>
                <w14:ligatures w14:val="none"/>
              </w:rPr>
              <w:t>nhiệm vụ 6 tháng cuối năm 2026</w:t>
            </w:r>
          </w:p>
          <w:p w14:paraId="12F7DF22" w14:textId="77777777" w:rsidR="00541733" w:rsidRPr="00FB0B79" w:rsidRDefault="00541733" w:rsidP="00541733">
            <w:pPr>
              <w:jc w:val="center"/>
              <w:rPr>
                <w:rFonts w:eastAsia="SimSun"/>
                <w:iCs/>
                <w:kern w:val="0"/>
                <w:szCs w:val="24"/>
                <w:lang w:val="nl-NL"/>
                <w14:ligatures w14:val="none"/>
              </w:rPr>
            </w:pPr>
          </w:p>
        </w:tc>
        <w:tc>
          <w:tcPr>
            <w:tcW w:w="6237" w:type="dxa"/>
            <w:vAlign w:val="center"/>
          </w:tcPr>
          <w:p w14:paraId="4A37D067" w14:textId="77777777" w:rsidR="00541733" w:rsidRPr="00FB0B79" w:rsidRDefault="00541733" w:rsidP="00541733">
            <w:pPr>
              <w:spacing w:after="120" w:line="340" w:lineRule="exact"/>
              <w:jc w:val="both"/>
              <w:rPr>
                <w:szCs w:val="24"/>
              </w:rPr>
            </w:pPr>
          </w:p>
        </w:tc>
      </w:tr>
      <w:tr w:rsidR="00FB0B79" w:rsidRPr="00FB0B79" w14:paraId="57F0A8EB" w14:textId="77777777" w:rsidTr="002229B8">
        <w:trPr>
          <w:gridAfter w:val="1"/>
          <w:wAfter w:w="1145" w:type="dxa"/>
        </w:trPr>
        <w:tc>
          <w:tcPr>
            <w:tcW w:w="988" w:type="dxa"/>
            <w:vAlign w:val="center"/>
          </w:tcPr>
          <w:p w14:paraId="2FA0C02F" w14:textId="2A614D9B" w:rsidR="00541733" w:rsidRPr="00FB0B79" w:rsidRDefault="003E5C9E" w:rsidP="00541733">
            <w:pPr>
              <w:jc w:val="center"/>
              <w:rPr>
                <w:szCs w:val="24"/>
              </w:rPr>
            </w:pPr>
            <w:r w:rsidRPr="00FB0B79">
              <w:rPr>
                <w:szCs w:val="24"/>
              </w:rPr>
              <w:t>5</w:t>
            </w:r>
            <w:r w:rsidR="00541733" w:rsidRPr="00FB0B79">
              <w:rPr>
                <w:szCs w:val="24"/>
              </w:rPr>
              <w:t>.1</w:t>
            </w:r>
          </w:p>
        </w:tc>
        <w:tc>
          <w:tcPr>
            <w:tcW w:w="5244" w:type="dxa"/>
            <w:vAlign w:val="center"/>
          </w:tcPr>
          <w:p w14:paraId="2F04332B" w14:textId="77777777" w:rsidR="00541733" w:rsidRPr="00FB0B79" w:rsidRDefault="00541733" w:rsidP="00541733">
            <w:pPr>
              <w:spacing w:before="120" w:after="100"/>
              <w:ind w:firstLine="567"/>
              <w:jc w:val="both"/>
              <w:rPr>
                <w:szCs w:val="24"/>
              </w:rPr>
            </w:pPr>
            <w:r w:rsidRPr="00FB0B79">
              <w:rPr>
                <w:szCs w:val="24"/>
              </w:rPr>
              <w:t>Để nâng cao hiệu quả công tác phòng, chống tham nhũng, tiêu cực trong thời gian tới, đề nghị UBND xã quan tâm một số nhiệm vụ sau:</w:t>
            </w:r>
          </w:p>
          <w:p w14:paraId="4F2BC8DE"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Tiếp tục quán triệt và thực hiện nghiêm các quy định của Đảng và Nhà nước về phòng, chống tham nhũng, tiêu cực; xác định đây là nhiệm vụ thường xuyên, liên tục của cả hệ thống chính trị.</w:t>
            </w:r>
          </w:p>
          <w:p w14:paraId="5DC5DB17"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Tăng cường trách nhiệm của người đứng đầu cơ quan, đơn vị; gắn kết quả phòng, chống tham nhũng, tiêu cực với đánh giá mức độ hoàn thành nhiệm vụ của tập thể, cá nhân hằng năm.</w:t>
            </w:r>
          </w:p>
          <w:p w14:paraId="0A72F785"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Tập trung kiểm tra, giám sát các lĩnh vực có nguy cơ phát sinh tham nhũng, tiêu cực như: Quản lý đất đai, tài nguyên; Đầu tư xây dựng cơ bản; Quản lý, sử dụng ngân sách nhà nước; Quản lý tài sản công; Giải quyết thủ tục hành chính; Thực hiện các chương trình mục tiêu quốc gia.</w:t>
            </w:r>
          </w:p>
          <w:p w14:paraId="778E6DF3"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Tăng cường công khai, minh bạch trong quản lý ngân sách, đầu tư công, đất đai, tài sản công; công khai kết quả giải quyết thủ tục hành chính và kết quả xử lý các phản ánh, kiến nghị của người dân.</w:t>
            </w:r>
          </w:p>
          <w:p w14:paraId="2E1CEBCE"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Thực hiện nghiêm việc kê khai, công khai tài sản, thu nhập; tăng cường kiểm tra tính trung thực của bản kê khai theo quy định.</w:t>
            </w:r>
          </w:p>
          <w:p w14:paraId="268F004D"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xml:space="preserve">- Đẩy mạnh chuyển đổi số, mở rộng dịch vụ công trực tuyến, thanh toán không dùng tiền mặt; </w:t>
            </w:r>
            <w:r w:rsidRPr="00FB0B79">
              <w:rPr>
                <w:rFonts w:eastAsia="Times New Roman"/>
                <w:kern w:val="0"/>
                <w:szCs w:val="24"/>
                <w14:ligatures w14:val="none"/>
              </w:rPr>
              <w:lastRenderedPageBreak/>
              <w:t>tăng cường sử dụng hồ sơ điện tử nhằm hạn chế tiếp xúc trực tiếp, giảm nguy cơ phát sinh tiêu cực.</w:t>
            </w:r>
          </w:p>
          <w:p w14:paraId="570B41DE"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Phát huy vai trò giám sát của Mặt trận Tổ quốc, Ban Thanh tra nhân dân, Ban Giám sát đầu tư của cộng đồng và Nhân dân trong công tác phòng, chống tham nhũng, tiêu cực.</w:t>
            </w:r>
          </w:p>
          <w:p w14:paraId="65EACED1" w14:textId="7777777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 Tăng cường công tác tiếp công dân, giải quyết khiếu nại, tố cáo; kịp thời xử lý các phản ánh liên quan đến hành vi nhũng nhiễu, gây phiền hà trong thực thi công vụ.</w:t>
            </w:r>
          </w:p>
          <w:p w14:paraId="44F99182" w14:textId="7C0D1AB6" w:rsidR="00541733" w:rsidRPr="00FB0B79" w:rsidRDefault="00541733" w:rsidP="00541733">
            <w:pPr>
              <w:spacing w:before="120" w:after="100"/>
              <w:ind w:firstLine="567"/>
              <w:jc w:val="both"/>
              <w:rPr>
                <w:szCs w:val="24"/>
              </w:rPr>
            </w:pPr>
            <w:r w:rsidRPr="00FB0B79">
              <w:rPr>
                <w:rFonts w:eastAsia="Times New Roman"/>
                <w:kern w:val="0"/>
                <w:szCs w:val="24"/>
                <w14:ligatures w14:val="none"/>
              </w:rPr>
              <w:t>- Định kỳ tổ chức tự kiểm tra công tác phòng, chống tham nhũng tại các cơ quan, đơn vị; kịp thời phát hiện, chấn chỉnh các thiếu sót, vi phạm ngay từ cơ sở.</w:t>
            </w:r>
          </w:p>
        </w:tc>
        <w:tc>
          <w:tcPr>
            <w:tcW w:w="6237" w:type="dxa"/>
            <w:vAlign w:val="center"/>
          </w:tcPr>
          <w:p w14:paraId="354FF82D" w14:textId="1DC6C2D0" w:rsidR="00541733" w:rsidRPr="00FB0B79" w:rsidRDefault="00541733" w:rsidP="00541733">
            <w:pPr>
              <w:spacing w:after="120" w:line="340" w:lineRule="exact"/>
              <w:jc w:val="both"/>
              <w:rPr>
                <w:szCs w:val="24"/>
              </w:rPr>
            </w:pPr>
            <w:r w:rsidRPr="00FB0B79">
              <w:rPr>
                <w:szCs w:val="24"/>
              </w:rPr>
              <w:lastRenderedPageBreak/>
              <w:t>UBND xã xin tiếp thu. Thời gian tới sẽ tiếp tục chỉ đạo các đơn vị có liên quan triển khai tốt các nhiệm vụ về công tác phòng, chống tham nhũng theo quy định.</w:t>
            </w:r>
          </w:p>
        </w:tc>
      </w:tr>
      <w:tr w:rsidR="00FB0B79" w:rsidRPr="00FB0B79" w14:paraId="7E079A41" w14:textId="77777777" w:rsidTr="002229B8">
        <w:trPr>
          <w:gridAfter w:val="1"/>
          <w:wAfter w:w="1145" w:type="dxa"/>
        </w:trPr>
        <w:tc>
          <w:tcPr>
            <w:tcW w:w="988" w:type="dxa"/>
            <w:vAlign w:val="center"/>
          </w:tcPr>
          <w:p w14:paraId="6A419F3F" w14:textId="5020B169" w:rsidR="00541733" w:rsidRPr="00FB0B79" w:rsidRDefault="003E5C9E" w:rsidP="00541733">
            <w:pPr>
              <w:jc w:val="center"/>
              <w:rPr>
                <w:szCs w:val="24"/>
              </w:rPr>
            </w:pPr>
            <w:r w:rsidRPr="00FB0B79">
              <w:rPr>
                <w:szCs w:val="24"/>
              </w:rPr>
              <w:lastRenderedPageBreak/>
              <w:t>5</w:t>
            </w:r>
            <w:r w:rsidR="00541733" w:rsidRPr="00FB0B79">
              <w:rPr>
                <w:szCs w:val="24"/>
              </w:rPr>
              <w:t>.2</w:t>
            </w:r>
          </w:p>
        </w:tc>
        <w:tc>
          <w:tcPr>
            <w:tcW w:w="5244" w:type="dxa"/>
            <w:vAlign w:val="center"/>
          </w:tcPr>
          <w:p w14:paraId="728712F8" w14:textId="4B573D87" w:rsidR="00541733" w:rsidRPr="00FB0B79" w:rsidRDefault="00541733" w:rsidP="00541733">
            <w:pPr>
              <w:spacing w:before="120" w:after="100"/>
              <w:ind w:firstLine="567"/>
              <w:jc w:val="both"/>
              <w:rPr>
                <w:rFonts w:eastAsia="Times New Roman"/>
                <w:kern w:val="0"/>
                <w:szCs w:val="24"/>
                <w14:ligatures w14:val="none"/>
              </w:rPr>
            </w:pPr>
            <w:r w:rsidRPr="00FB0B79">
              <w:rPr>
                <w:rFonts w:eastAsia="Times New Roman"/>
                <w:kern w:val="0"/>
                <w:szCs w:val="24"/>
                <w14:ligatures w14:val="none"/>
              </w:rPr>
              <w:t>Trong các báo cáo tiếp theo, đề nghị UBND xã bổ sung các chỉ tiêu đánh giá định lượng; số liệu về công tác kiểm tra, giám sát; kết quả xử lý phản ánh, kiến nghị của công dân; mức độ hài lòng của người dân trong giải quyết thủ tục hành chính và các lĩnh vực tiềm ẩn nguy cơ tham nhũng</w:t>
            </w:r>
          </w:p>
        </w:tc>
        <w:tc>
          <w:tcPr>
            <w:tcW w:w="6237" w:type="dxa"/>
            <w:vAlign w:val="center"/>
          </w:tcPr>
          <w:p w14:paraId="6CE04D64" w14:textId="77777777" w:rsidR="00541733" w:rsidRPr="00FB0B79" w:rsidRDefault="00541733" w:rsidP="00541733">
            <w:pPr>
              <w:spacing w:after="120" w:line="340" w:lineRule="exact"/>
              <w:jc w:val="both"/>
              <w:rPr>
                <w:szCs w:val="24"/>
              </w:rPr>
            </w:pPr>
            <w:r w:rsidRPr="00FB0B79">
              <w:rPr>
                <w:szCs w:val="24"/>
              </w:rPr>
              <w:t>UBND xã xin tiếp thu và bổ sung một số chỉ tiêu đánh giá trong 6 tháng đầu năm 2026 theo đề nghị của Ban Kinh tế - Ngân sách HĐND xã, cụ thể như sau:</w:t>
            </w:r>
          </w:p>
          <w:p w14:paraId="7405DE00" w14:textId="77777777" w:rsidR="00541733" w:rsidRPr="00FB0B79" w:rsidRDefault="00541733" w:rsidP="00541733">
            <w:pPr>
              <w:spacing w:after="120" w:line="340" w:lineRule="exact"/>
              <w:jc w:val="both"/>
              <w:rPr>
                <w:szCs w:val="24"/>
              </w:rPr>
            </w:pPr>
            <w:r w:rsidRPr="00FB0B79">
              <w:rPr>
                <w:szCs w:val="24"/>
              </w:rPr>
              <w:t>- Về công tác kiểm tra, giám sát: Trong 6 tháng đầu năm 2026, UBND xã đã chỉ đạo các cơ quan, đơn vị tự triển khai công tác kiểm tra nội bộ tại đơn vị; báo cáo kết quả về UBND xã biết, theo dõi. Đến nay, không phát sinh vụ việc vi phạm công tác phòng, chống tham nhũng trên địa bàn xã.</w:t>
            </w:r>
          </w:p>
          <w:p w14:paraId="20229CC3" w14:textId="77777777" w:rsidR="00541733" w:rsidRPr="00FB0B79" w:rsidRDefault="00541733" w:rsidP="00541733">
            <w:pPr>
              <w:spacing w:after="120" w:line="340" w:lineRule="exact"/>
              <w:jc w:val="both"/>
              <w:rPr>
                <w:szCs w:val="24"/>
              </w:rPr>
            </w:pPr>
            <w:r w:rsidRPr="00FB0B79">
              <w:rPr>
                <w:szCs w:val="24"/>
              </w:rPr>
              <w:t>- Kết quả xử lý phản ánh, kiến nghị của công dân: Trong 6 tháng đầu năm 2026, có 19 lượt tiếp công dân tại UBND xã; các vụ việc, kiến nghị của công dân đều được cán bộ, công chức phụ trách công tác tiếp công dân giải thích, hỗ trợ và được công dân đồng thuận, cơ bản đáp ứng tâm tư, nguyện vọng của người dân trên địa bàn.</w:t>
            </w:r>
          </w:p>
          <w:p w14:paraId="6AE4BAEE" w14:textId="77777777" w:rsidR="00541733" w:rsidRPr="00FB0B79" w:rsidRDefault="00541733" w:rsidP="00541733">
            <w:pPr>
              <w:spacing w:after="120" w:line="340" w:lineRule="exact"/>
              <w:jc w:val="both"/>
              <w:rPr>
                <w:szCs w:val="24"/>
              </w:rPr>
            </w:pPr>
            <w:r w:rsidRPr="00FB0B79">
              <w:rPr>
                <w:szCs w:val="24"/>
              </w:rPr>
              <w:lastRenderedPageBreak/>
              <w:t>- Công tác giải quyết thủ tục hành chính: Tính từ ngày 15/12/2025 đến ngày 10/6/2026, số lượng hồ sơ thủ tục hành chính tiếp nhận là 2.149 hồ sơ, trả kết quả là 2.133 hồ sơ, còn 16 hồ sơ đang được xử lý theo quy định; số lượng hồ sơ thủ tục hành chính được xử lý trực tuyến toàn trình là 2.098 hồ sơ trên tổng số hồ sơ tiếp nhận 2.149 hồ sơ. Đến thời điểm hiện tại, chưa nhận phản ánh, kiến nghị nào của người dân về việc giải quyết thủ tục hành chính trên địa bàn xã.</w:t>
            </w:r>
            <w:r w:rsidRPr="00FB0B79">
              <w:rPr>
                <w:szCs w:val="24"/>
              </w:rPr>
              <w:tab/>
            </w:r>
          </w:p>
          <w:p w14:paraId="42EFA131" w14:textId="77777777" w:rsidR="00541733" w:rsidRPr="00FB0B79" w:rsidRDefault="00541733" w:rsidP="00541733">
            <w:pPr>
              <w:spacing w:after="120" w:line="340" w:lineRule="exact"/>
              <w:jc w:val="both"/>
              <w:rPr>
                <w:szCs w:val="24"/>
              </w:rPr>
            </w:pPr>
          </w:p>
        </w:tc>
      </w:tr>
      <w:tr w:rsidR="00FB0B79" w:rsidRPr="00FB0B79" w14:paraId="417BBD99" w14:textId="77777777" w:rsidTr="002229B8">
        <w:trPr>
          <w:gridAfter w:val="1"/>
          <w:wAfter w:w="1145" w:type="dxa"/>
        </w:trPr>
        <w:tc>
          <w:tcPr>
            <w:tcW w:w="988" w:type="dxa"/>
            <w:vAlign w:val="center"/>
          </w:tcPr>
          <w:p w14:paraId="1F21EC4E" w14:textId="4961CD2B" w:rsidR="00541733" w:rsidRPr="00FB0B79" w:rsidRDefault="003E5C9E" w:rsidP="00541733">
            <w:pPr>
              <w:jc w:val="center"/>
              <w:rPr>
                <w:b/>
                <w:szCs w:val="24"/>
              </w:rPr>
            </w:pPr>
            <w:r w:rsidRPr="00FB0B79">
              <w:rPr>
                <w:b/>
                <w:szCs w:val="24"/>
              </w:rPr>
              <w:lastRenderedPageBreak/>
              <w:t>6</w:t>
            </w:r>
          </w:p>
        </w:tc>
        <w:tc>
          <w:tcPr>
            <w:tcW w:w="5244" w:type="dxa"/>
            <w:vAlign w:val="center"/>
          </w:tcPr>
          <w:p w14:paraId="737332C4" w14:textId="21FBEEC7" w:rsidR="00541733" w:rsidRPr="00FB0B79" w:rsidRDefault="00FB0B79" w:rsidP="00541733">
            <w:pPr>
              <w:spacing w:before="120" w:after="100"/>
              <w:ind w:firstLine="567"/>
              <w:jc w:val="both"/>
              <w:rPr>
                <w:b/>
                <w:szCs w:val="24"/>
              </w:rPr>
            </w:pPr>
            <w:r w:rsidRPr="00FB0B79">
              <w:rPr>
                <w:rFonts w:eastAsia="Calibri"/>
                <w:bCs/>
                <w:szCs w:val="24"/>
                <w:lang w:val="nl-NL"/>
              </w:rPr>
              <w:t>Báo cáo thẩm tra số</w:t>
            </w:r>
            <w:r w:rsidRPr="00FB0B79">
              <w:rPr>
                <w:rFonts w:eastAsia="Calibri"/>
                <w:bCs/>
                <w:szCs w:val="24"/>
                <w:lang w:val="nl-NL"/>
              </w:rPr>
              <w:t xml:space="preserve"> 08</w:t>
            </w:r>
            <w:r w:rsidRPr="00FB0B79">
              <w:rPr>
                <w:rFonts w:eastAsia="Calibri"/>
                <w:bCs/>
                <w:szCs w:val="24"/>
                <w:lang w:val="nl-NL"/>
              </w:rPr>
              <w:t>/BC-HĐND ngày 16/6/2026</w:t>
            </w:r>
            <w:r w:rsidRPr="00FB0B79">
              <w:rPr>
                <w:rFonts w:eastAsia="Calibri"/>
                <w:bCs/>
                <w:szCs w:val="24"/>
                <w:lang w:val="nl-NL"/>
              </w:rPr>
              <w:t xml:space="preserve"> về </w:t>
            </w:r>
            <w:r w:rsidR="00541733" w:rsidRPr="00FB0B79">
              <w:rPr>
                <w:b/>
                <w:szCs w:val="24"/>
              </w:rPr>
              <w:t xml:space="preserve">Báo cáo số 322/BC-UBND ngày 25/5/2026 của Uỷ ban nhân dân xã </w:t>
            </w:r>
            <w:r w:rsidR="00541733" w:rsidRPr="00FB0B79">
              <w:rPr>
                <w:b/>
                <w:bCs/>
                <w:szCs w:val="24"/>
              </w:rPr>
              <w:t>báo cáo tình hình thực hiện nhiệm vụ kinh tế xã hội 06 tháng đầu năm 2026; phương hướng nhiệm vụ 06 tháng cuối năm 2026 của UBND xã Kon Braih</w:t>
            </w:r>
          </w:p>
        </w:tc>
        <w:tc>
          <w:tcPr>
            <w:tcW w:w="6237" w:type="dxa"/>
            <w:vAlign w:val="center"/>
          </w:tcPr>
          <w:p w14:paraId="256F7F84" w14:textId="77777777" w:rsidR="00541733" w:rsidRPr="00FB0B79" w:rsidRDefault="00541733" w:rsidP="00541733">
            <w:pPr>
              <w:spacing w:after="120" w:line="340" w:lineRule="exact"/>
              <w:jc w:val="both"/>
              <w:rPr>
                <w:szCs w:val="24"/>
              </w:rPr>
            </w:pPr>
          </w:p>
        </w:tc>
      </w:tr>
      <w:tr w:rsidR="00FB0B79" w:rsidRPr="00FB0B79" w14:paraId="7890A64D" w14:textId="77777777" w:rsidTr="002229B8">
        <w:trPr>
          <w:gridAfter w:val="1"/>
          <w:wAfter w:w="1145" w:type="dxa"/>
        </w:trPr>
        <w:tc>
          <w:tcPr>
            <w:tcW w:w="988" w:type="dxa"/>
            <w:vAlign w:val="center"/>
          </w:tcPr>
          <w:p w14:paraId="7A7D2163" w14:textId="7D94F7B2" w:rsidR="00541733" w:rsidRPr="00FB0B79" w:rsidRDefault="00397BC4" w:rsidP="00541733">
            <w:pPr>
              <w:jc w:val="center"/>
              <w:rPr>
                <w:szCs w:val="24"/>
              </w:rPr>
            </w:pPr>
            <w:r w:rsidRPr="00FB0B79">
              <w:rPr>
                <w:szCs w:val="24"/>
              </w:rPr>
              <w:t>6</w:t>
            </w:r>
            <w:r w:rsidR="00541733" w:rsidRPr="00FB0B79">
              <w:rPr>
                <w:szCs w:val="24"/>
              </w:rPr>
              <w:t>.1</w:t>
            </w:r>
          </w:p>
        </w:tc>
        <w:tc>
          <w:tcPr>
            <w:tcW w:w="5244" w:type="dxa"/>
            <w:vAlign w:val="center"/>
          </w:tcPr>
          <w:p w14:paraId="65214D86" w14:textId="77777777" w:rsidR="00541733" w:rsidRPr="00FB0B79" w:rsidRDefault="00541733" w:rsidP="00541733">
            <w:pPr>
              <w:spacing w:before="120"/>
              <w:ind w:firstLine="709"/>
              <w:jc w:val="both"/>
              <w:rPr>
                <w:rFonts w:eastAsia="SimSun"/>
                <w:szCs w:val="24"/>
              </w:rPr>
            </w:pPr>
            <w:r w:rsidRPr="00FB0B79">
              <w:rPr>
                <w:rFonts w:eastAsia="SimSun"/>
                <w:szCs w:val="24"/>
              </w:rPr>
              <w:t>Đề nghị điều chỉnh số liệu ước thực hiện 06 tháng đầu năm 2026 tại phụ lục 01 kèm theo báo cáo:  + Tỷ lệ hộ gia đình đạt danh hiệu gia đình văn hoá.</w:t>
            </w:r>
          </w:p>
          <w:p w14:paraId="49A801AB" w14:textId="77777777" w:rsidR="00541733" w:rsidRPr="00FB0B79" w:rsidRDefault="00541733" w:rsidP="00541733">
            <w:pPr>
              <w:spacing w:before="120"/>
              <w:ind w:firstLine="324"/>
              <w:jc w:val="both"/>
              <w:rPr>
                <w:rFonts w:eastAsia="SimSun"/>
                <w:szCs w:val="24"/>
              </w:rPr>
            </w:pPr>
            <w:r w:rsidRPr="00FB0B79">
              <w:rPr>
                <w:rFonts w:eastAsia="SimSun"/>
                <w:szCs w:val="24"/>
              </w:rPr>
              <w:t>+ Tỷ lệ thôn, làng đạt danh hiệu thôn làng văn hoá.</w:t>
            </w:r>
          </w:p>
          <w:p w14:paraId="4D54DDDA" w14:textId="77777777" w:rsidR="00541733" w:rsidRPr="00FB0B79" w:rsidRDefault="00541733" w:rsidP="00541733">
            <w:pPr>
              <w:pStyle w:val="NormalWeb"/>
              <w:shd w:val="clear" w:color="auto" w:fill="FFFFFF"/>
              <w:spacing w:before="120" w:beforeAutospacing="0" w:after="120" w:afterAutospacing="0" w:line="234" w:lineRule="atLeast"/>
              <w:rPr>
                <w:bCs/>
              </w:rPr>
            </w:pPr>
            <w:r w:rsidRPr="00FB0B79">
              <w:rPr>
                <w:bCs/>
              </w:rPr>
              <w:t xml:space="preserve">    + Tỷ lệ lao động qua đào tạo.</w:t>
            </w:r>
          </w:p>
          <w:p w14:paraId="2D76DE2F" w14:textId="77777777" w:rsidR="00541733" w:rsidRPr="00FB0B79" w:rsidRDefault="00541733" w:rsidP="00541733">
            <w:pPr>
              <w:spacing w:before="120"/>
              <w:ind w:firstLine="709"/>
              <w:jc w:val="both"/>
              <w:rPr>
                <w:rFonts w:eastAsia="SimSun"/>
                <w:szCs w:val="24"/>
              </w:rPr>
            </w:pPr>
          </w:p>
        </w:tc>
        <w:tc>
          <w:tcPr>
            <w:tcW w:w="6237" w:type="dxa"/>
            <w:vAlign w:val="center"/>
          </w:tcPr>
          <w:p w14:paraId="4BCFE124" w14:textId="77777777" w:rsidR="00541733" w:rsidRPr="00FB0B79" w:rsidRDefault="00541733" w:rsidP="00541733">
            <w:pPr>
              <w:spacing w:before="120"/>
              <w:ind w:firstLine="709"/>
              <w:jc w:val="both"/>
              <w:rPr>
                <w:rFonts w:eastAsia="SimSun"/>
                <w:bCs/>
                <w:szCs w:val="24"/>
              </w:rPr>
            </w:pPr>
            <w:r w:rsidRPr="00FB0B79">
              <w:rPr>
                <w:rFonts w:eastAsia="SimSun"/>
                <w:bCs/>
                <w:szCs w:val="24"/>
              </w:rPr>
              <w:t xml:space="preserve">UBND xã xin tiếp thu điều chỉnh giảm  chỉ tiêu. </w:t>
            </w:r>
          </w:p>
          <w:p w14:paraId="00FCFFF8" w14:textId="77777777" w:rsidR="00541733" w:rsidRPr="00FB0B79" w:rsidRDefault="00541733" w:rsidP="00541733">
            <w:pPr>
              <w:spacing w:before="120"/>
              <w:ind w:firstLine="709"/>
              <w:jc w:val="both"/>
              <w:rPr>
                <w:rFonts w:eastAsia="SimSun"/>
                <w:bCs/>
                <w:szCs w:val="24"/>
              </w:rPr>
            </w:pPr>
            <w:r w:rsidRPr="00FB0B79">
              <w:rPr>
                <w:rFonts w:eastAsia="SimSun"/>
                <w:bCs/>
                <w:szCs w:val="24"/>
              </w:rPr>
              <w:t>Theo Quy định tại điều 4, Nghị định 86/2023/NQQ-CP ngày 17/02/2023.</w:t>
            </w:r>
          </w:p>
          <w:p w14:paraId="04F47110" w14:textId="77777777" w:rsidR="00541733" w:rsidRPr="00FB0B79" w:rsidRDefault="00541733" w:rsidP="00541733">
            <w:pPr>
              <w:pStyle w:val="NormalWeb"/>
              <w:shd w:val="clear" w:color="auto" w:fill="FFFFFF"/>
              <w:spacing w:before="120" w:beforeAutospacing="0" w:after="120" w:afterAutospacing="0" w:line="234" w:lineRule="atLeast"/>
              <w:jc w:val="both"/>
            </w:pPr>
            <w:r w:rsidRPr="00FB0B79">
              <w:t>Việc xét tặng các danh hiệu “Gia đình văn hóa”, “Thôn, tổ dân phố văn hóa”, “Xã, phường, thị trấn tiêu biểu” được thực hiện hằng năm và hoàn thành việc bình xét trước ngày 25 tháng 11; nên chỉ tiêu này trong 6 tháng đầu năm chưa đánh giá mà đánh giá vào cuối năm.</w:t>
            </w:r>
          </w:p>
          <w:p w14:paraId="30A22D7C" w14:textId="77777777" w:rsidR="00541733" w:rsidRPr="00FB0B79" w:rsidRDefault="00541733" w:rsidP="00541733">
            <w:pPr>
              <w:pStyle w:val="NormalWeb"/>
              <w:shd w:val="clear" w:color="auto" w:fill="FFFFFF"/>
              <w:spacing w:before="120" w:beforeAutospacing="0" w:after="120" w:afterAutospacing="0" w:line="234" w:lineRule="atLeast"/>
              <w:jc w:val="both"/>
            </w:pPr>
            <w:r w:rsidRPr="00FB0B79">
              <w:t xml:space="preserve">+ Kết quả thực hiện đến cuối năm 2025 đạt 70.23%; Chỉ tiêu giao năm 2026 73.03%. Năm 2026 thực hiện 2.8% tương đương với 170 học viên. Cơ quan chuyên môn đã tham mưu UBND xã ban hành kế hoạch triển khai năm 2026. Tuy nhiên đến hiện tại chưa mở lớp do UBND tỉnh ban hành Quyết định số 358/QĐ-UBND ngày 30/5/2026 bãi bỏ các văn bản quy phạm </w:t>
            </w:r>
            <w:r w:rsidRPr="00FB0B79">
              <w:lastRenderedPageBreak/>
              <w:t>pháp luật do UBND ban hành. Cơ quan chuyên môn tham mưu thực hiện khi có hướng dẫn mới của cấp có thẩm quyền.</w:t>
            </w:r>
          </w:p>
          <w:p w14:paraId="4436776F" w14:textId="77777777" w:rsidR="00541733" w:rsidRPr="00FB0B79" w:rsidRDefault="00541733" w:rsidP="00541733">
            <w:pPr>
              <w:spacing w:before="120"/>
              <w:ind w:firstLine="709"/>
              <w:jc w:val="both"/>
              <w:rPr>
                <w:rFonts w:eastAsia="SimSun"/>
                <w:bCs/>
                <w:szCs w:val="24"/>
              </w:rPr>
            </w:pPr>
          </w:p>
        </w:tc>
      </w:tr>
      <w:tr w:rsidR="00FB0B79" w:rsidRPr="00FB0B79" w14:paraId="30EC2AEF" w14:textId="77777777" w:rsidTr="002229B8">
        <w:trPr>
          <w:gridAfter w:val="1"/>
          <w:wAfter w:w="1145" w:type="dxa"/>
        </w:trPr>
        <w:tc>
          <w:tcPr>
            <w:tcW w:w="988" w:type="dxa"/>
            <w:vAlign w:val="center"/>
          </w:tcPr>
          <w:p w14:paraId="2A0FA8BB" w14:textId="38DB081F" w:rsidR="00541733" w:rsidRPr="00FB0B79" w:rsidRDefault="00397BC4" w:rsidP="00541733">
            <w:pPr>
              <w:jc w:val="center"/>
              <w:rPr>
                <w:szCs w:val="24"/>
              </w:rPr>
            </w:pPr>
            <w:r w:rsidRPr="00FB0B79">
              <w:rPr>
                <w:szCs w:val="24"/>
              </w:rPr>
              <w:lastRenderedPageBreak/>
              <w:t>6</w:t>
            </w:r>
            <w:r w:rsidR="00541733" w:rsidRPr="00FB0B79">
              <w:rPr>
                <w:szCs w:val="24"/>
              </w:rPr>
              <w:t>.2</w:t>
            </w:r>
          </w:p>
        </w:tc>
        <w:tc>
          <w:tcPr>
            <w:tcW w:w="5244" w:type="dxa"/>
            <w:vAlign w:val="center"/>
          </w:tcPr>
          <w:p w14:paraId="4EC70FB5" w14:textId="77777777" w:rsidR="00541733" w:rsidRPr="00FB0B79" w:rsidRDefault="00541733" w:rsidP="00541733">
            <w:pPr>
              <w:pStyle w:val="FootnoteText"/>
              <w:spacing w:before="120"/>
              <w:ind w:firstLine="709"/>
              <w:jc w:val="both"/>
              <w:rPr>
                <w:rFonts w:ascii="Times New Roman" w:eastAsia="SimSun" w:hAnsi="Times New Roman"/>
                <w:b/>
                <w:bCs/>
                <w:sz w:val="24"/>
                <w:szCs w:val="24"/>
              </w:rPr>
            </w:pPr>
            <w:r w:rsidRPr="00FB0B79">
              <w:rPr>
                <w:rFonts w:ascii="Times New Roman" w:eastAsia="SimSun" w:hAnsi="Times New Roman"/>
                <w:b/>
                <w:bCs/>
                <w:sz w:val="24"/>
                <w:szCs w:val="24"/>
              </w:rPr>
              <w:t>Báo cáo làm rõ thêm kết quả ước thực hiện 06 tháng đầu năm 2026.</w:t>
            </w:r>
          </w:p>
          <w:p w14:paraId="45B2677F" w14:textId="77777777" w:rsidR="00541733" w:rsidRPr="00FB0B79" w:rsidRDefault="00541733" w:rsidP="00541733">
            <w:pPr>
              <w:spacing w:before="120"/>
              <w:ind w:firstLine="709"/>
              <w:jc w:val="both"/>
              <w:rPr>
                <w:rFonts w:eastAsia="Calibri"/>
                <w:szCs w:val="24"/>
              </w:rPr>
            </w:pPr>
            <w:r w:rsidRPr="00FB0B79">
              <w:rPr>
                <w:rFonts w:eastAsia="Calibri"/>
                <w:szCs w:val="24"/>
              </w:rPr>
              <w:t>+ Chỉ tiêu dân số</w:t>
            </w:r>
          </w:p>
          <w:p w14:paraId="68395DAF" w14:textId="77777777" w:rsidR="00541733" w:rsidRPr="00FB0B79" w:rsidRDefault="00541733" w:rsidP="00541733">
            <w:pPr>
              <w:spacing w:before="120"/>
              <w:ind w:firstLine="709"/>
              <w:jc w:val="both"/>
              <w:rPr>
                <w:bCs/>
                <w:szCs w:val="24"/>
              </w:rPr>
            </w:pPr>
            <w:r w:rsidRPr="00FB0B79">
              <w:rPr>
                <w:bCs/>
                <w:szCs w:val="24"/>
              </w:rPr>
              <w:t>+ Chỉ tiêu về giường bệnh</w:t>
            </w:r>
          </w:p>
          <w:p w14:paraId="7BCBE7A6" w14:textId="77777777" w:rsidR="00541733" w:rsidRPr="00FB0B79" w:rsidRDefault="00541733" w:rsidP="00541733">
            <w:pPr>
              <w:spacing w:before="120"/>
              <w:ind w:firstLine="709"/>
              <w:jc w:val="both"/>
              <w:rPr>
                <w:bCs/>
                <w:szCs w:val="24"/>
              </w:rPr>
            </w:pPr>
            <w:r w:rsidRPr="00FB0B79">
              <w:rPr>
                <w:bCs/>
                <w:szCs w:val="24"/>
              </w:rPr>
              <w:t>+ Chỉ tiêu về số bác sỹ trên vạn dân</w:t>
            </w:r>
          </w:p>
          <w:p w14:paraId="5882CCC8" w14:textId="77777777" w:rsidR="00541733" w:rsidRPr="00FB0B79" w:rsidRDefault="00541733" w:rsidP="00541733">
            <w:pPr>
              <w:spacing w:before="120"/>
              <w:ind w:firstLine="720"/>
              <w:jc w:val="both"/>
              <w:outlineLvl w:val="3"/>
              <w:rPr>
                <w:bCs/>
                <w:szCs w:val="24"/>
              </w:rPr>
            </w:pPr>
            <w:r w:rsidRPr="00FB0B79">
              <w:rPr>
                <w:bCs/>
                <w:szCs w:val="24"/>
              </w:rPr>
              <w:t>+ Chỉ tiêu về tỷ lệ suy dinh dưỡng trẻ em</w:t>
            </w:r>
          </w:p>
          <w:p w14:paraId="2CF6E9B4" w14:textId="77777777" w:rsidR="00541733" w:rsidRPr="00FB0B79" w:rsidRDefault="00541733" w:rsidP="00541733">
            <w:pPr>
              <w:spacing w:before="120"/>
              <w:ind w:firstLine="720"/>
              <w:jc w:val="both"/>
              <w:outlineLvl w:val="3"/>
              <w:rPr>
                <w:bCs/>
                <w:szCs w:val="24"/>
              </w:rPr>
            </w:pPr>
            <w:r w:rsidRPr="00FB0B79">
              <w:rPr>
                <w:bCs/>
                <w:szCs w:val="24"/>
              </w:rPr>
              <w:t>+ Tỷ lệ bao phủ BHXH tự nguyện</w:t>
            </w:r>
          </w:p>
          <w:p w14:paraId="17705817" w14:textId="77777777" w:rsidR="00541733" w:rsidRPr="00FB0B79" w:rsidRDefault="00541733" w:rsidP="00541733">
            <w:pPr>
              <w:spacing w:before="120"/>
              <w:ind w:firstLine="720"/>
              <w:jc w:val="both"/>
              <w:outlineLvl w:val="3"/>
              <w:rPr>
                <w:bCs/>
                <w:szCs w:val="24"/>
              </w:rPr>
            </w:pPr>
            <w:r w:rsidRPr="00FB0B79">
              <w:rPr>
                <w:bCs/>
                <w:szCs w:val="24"/>
              </w:rPr>
              <w:t>+ Tỷ lệ hộ dân tộc thiểu số có đất ở, đất sản xuất</w:t>
            </w:r>
          </w:p>
          <w:p w14:paraId="4BF01896" w14:textId="77777777" w:rsidR="00541733" w:rsidRPr="00FB0B79" w:rsidRDefault="00541733" w:rsidP="00541733">
            <w:pPr>
              <w:spacing w:before="120"/>
              <w:ind w:firstLine="720"/>
              <w:jc w:val="both"/>
              <w:outlineLvl w:val="3"/>
              <w:rPr>
                <w:bCs/>
                <w:szCs w:val="24"/>
              </w:rPr>
            </w:pPr>
            <w:r w:rsidRPr="00FB0B79">
              <w:rPr>
                <w:bCs/>
                <w:szCs w:val="24"/>
              </w:rPr>
              <w:t>+ Chỉ tiêu giáo dục và Đào tạo.</w:t>
            </w:r>
          </w:p>
          <w:p w14:paraId="54EC0F1A" w14:textId="77777777" w:rsidR="00541733" w:rsidRPr="00FB0B79" w:rsidRDefault="00541733" w:rsidP="00541733">
            <w:pPr>
              <w:spacing w:before="120"/>
              <w:ind w:firstLine="720"/>
              <w:jc w:val="both"/>
              <w:outlineLvl w:val="3"/>
              <w:rPr>
                <w:bCs/>
                <w:szCs w:val="24"/>
              </w:rPr>
            </w:pPr>
            <w:r w:rsidRPr="00FB0B79">
              <w:rPr>
                <w:bCs/>
                <w:szCs w:val="24"/>
              </w:rPr>
              <w:t>+ Chỉ số cải cách hành chính</w:t>
            </w:r>
          </w:p>
          <w:p w14:paraId="35C8D21F" w14:textId="77777777" w:rsidR="00541733" w:rsidRPr="00FB0B79" w:rsidRDefault="00541733" w:rsidP="00541733">
            <w:pPr>
              <w:pStyle w:val="FootnoteText"/>
              <w:spacing w:before="120"/>
              <w:ind w:firstLine="709"/>
              <w:jc w:val="both"/>
              <w:rPr>
                <w:rFonts w:ascii="Times New Roman" w:eastAsia="SimSun" w:hAnsi="Times New Roman"/>
                <w:b/>
                <w:bCs/>
                <w:sz w:val="24"/>
                <w:szCs w:val="24"/>
              </w:rPr>
            </w:pPr>
          </w:p>
        </w:tc>
        <w:tc>
          <w:tcPr>
            <w:tcW w:w="6237" w:type="dxa"/>
            <w:vAlign w:val="center"/>
          </w:tcPr>
          <w:p w14:paraId="0371552D" w14:textId="77777777" w:rsidR="00541733" w:rsidRPr="00FB0B79" w:rsidRDefault="00541733" w:rsidP="00541733">
            <w:pPr>
              <w:spacing w:before="120"/>
              <w:ind w:firstLine="720"/>
              <w:jc w:val="both"/>
              <w:rPr>
                <w:rFonts w:eastAsia="Calibri" w:cs="Times New Roman"/>
                <w:kern w:val="0"/>
                <w:szCs w:val="24"/>
                <w14:ligatures w14:val="none"/>
              </w:rPr>
            </w:pPr>
            <w:r w:rsidRPr="00FB0B79">
              <w:rPr>
                <w:rFonts w:eastAsia="Calibri" w:cs="Times New Roman"/>
                <w:kern w:val="0"/>
                <w:szCs w:val="24"/>
                <w14:ligatures w14:val="none"/>
              </w:rPr>
              <w:t>UBND xã phân tích các chỉ tiêu cụ thể như sau:</w:t>
            </w:r>
          </w:p>
          <w:p w14:paraId="2DDD4975" w14:textId="77777777" w:rsidR="00541733" w:rsidRPr="00FB0B79" w:rsidRDefault="00541733" w:rsidP="00541733">
            <w:pPr>
              <w:spacing w:before="120"/>
              <w:ind w:firstLine="720"/>
              <w:jc w:val="both"/>
              <w:rPr>
                <w:rFonts w:eastAsia="Calibri" w:cs="Times New Roman"/>
                <w:bCs/>
                <w:i/>
                <w:iCs/>
                <w:kern w:val="0"/>
                <w:szCs w:val="24"/>
                <w14:ligatures w14:val="none"/>
              </w:rPr>
            </w:pPr>
            <w:r w:rsidRPr="00FB0B79">
              <w:rPr>
                <w:rFonts w:eastAsia="Calibri"/>
                <w:b/>
                <w:szCs w:val="24"/>
              </w:rPr>
              <w:t>(1)Chỉ tiêu dân số</w:t>
            </w:r>
            <w:r w:rsidRPr="00FB0B79">
              <w:rPr>
                <w:rFonts w:eastAsia="Calibri" w:cs="Times New Roman"/>
                <w:b/>
                <w:kern w:val="0"/>
                <w:szCs w:val="24"/>
                <w14:ligatures w14:val="none"/>
              </w:rPr>
              <w:t xml:space="preserve">: </w:t>
            </w:r>
            <w:r w:rsidRPr="00FB0B79">
              <w:rPr>
                <w:rFonts w:eastAsia="Calibri" w:cs="Times New Roman"/>
                <w:kern w:val="0"/>
                <w:szCs w:val="24"/>
                <w14:ligatures w14:val="none"/>
              </w:rPr>
              <w:t>Dân số đầu năm 2025 là 18.151 người, cuối năm 2025 dân số đạt 18.389 người (tăng 238 người với tỷ lệ 1.31%) đạt 100,1% chỉ tiêu kế hoạch được giao. dân số trung bình năm 2025 là 18.270 người. Dự kiến trong năm 2026 dân số trung bình trên địa bàn xã là 18.496 người tăng 214 người so với năm 2025, tương ứng tỷ lệ tăng dân số tự nhiên đạt khoảng 1,3% .</w:t>
            </w:r>
          </w:p>
          <w:p w14:paraId="1D57EA7E" w14:textId="77777777" w:rsidR="00541733" w:rsidRPr="00FB0B79" w:rsidRDefault="00541733" w:rsidP="00541733">
            <w:pPr>
              <w:spacing w:before="120"/>
              <w:ind w:firstLine="720"/>
              <w:jc w:val="both"/>
              <w:rPr>
                <w:rFonts w:eastAsia="Calibri" w:cs="Times New Roman"/>
                <w:kern w:val="0"/>
                <w:szCs w:val="24"/>
                <w14:ligatures w14:val="none"/>
              </w:rPr>
            </w:pPr>
            <w:r w:rsidRPr="00FB0B79">
              <w:rPr>
                <w:rFonts w:eastAsia="Calibri" w:cs="Times New Roman"/>
                <w:kern w:val="0"/>
                <w:szCs w:val="24"/>
                <w14:ligatures w14:val="none"/>
              </w:rPr>
              <w:t>Dân số đầu năm 2026 là 18.389 người, Dân số cuối tháng 6 năm 2026 dân số đạt 18.482 người (tăng 93 người với tỷ lệ 6,5%) đạt 99% chỉ tiêu kế hoạch được giao. dân số trung bình năm 2026 là 18.496 người.</w:t>
            </w:r>
          </w:p>
          <w:p w14:paraId="50CBA735" w14:textId="77777777" w:rsidR="00541733" w:rsidRPr="00FB0B79" w:rsidRDefault="00541733" w:rsidP="00541733">
            <w:pPr>
              <w:spacing w:before="120"/>
              <w:ind w:firstLine="720"/>
              <w:jc w:val="both"/>
              <w:rPr>
                <w:rFonts w:eastAsia="Calibri" w:cs="Times New Roman"/>
                <w:kern w:val="0"/>
                <w:szCs w:val="24"/>
                <w14:ligatures w14:val="none"/>
              </w:rPr>
            </w:pPr>
            <w:r w:rsidRPr="00FB0B79">
              <w:rPr>
                <w:rFonts w:eastAsia="Calibri" w:cs="Times New Roman"/>
                <w:kern w:val="0"/>
                <w:szCs w:val="24"/>
                <w14:ligatures w14:val="none"/>
              </w:rPr>
              <w:t>Trong 06 tháng đầu năm 2026 là: 18.482 người, tỷ lệ tăng tự nhiên là 6,5%o(0,65%) (93/18.436) x 1000 = 6,5%o), Tỷ lên sinh con thứ 3 trở lên là: 31,3% (47/150).</w:t>
            </w:r>
          </w:p>
          <w:p w14:paraId="2FDA8860" w14:textId="77777777" w:rsidR="00541733" w:rsidRPr="00FB0B79" w:rsidRDefault="00541733" w:rsidP="00541733">
            <w:pPr>
              <w:spacing w:before="120"/>
              <w:ind w:firstLine="720"/>
              <w:jc w:val="both"/>
              <w:rPr>
                <w:b/>
                <w:bCs/>
                <w:szCs w:val="24"/>
              </w:rPr>
            </w:pPr>
            <w:r w:rsidRPr="00FB0B79">
              <w:rPr>
                <w:b/>
                <w:bCs/>
                <w:szCs w:val="24"/>
              </w:rPr>
              <w:t>(2). Chỉ tiêu về giường bệnh</w:t>
            </w:r>
          </w:p>
          <w:p w14:paraId="6DAEA8D5" w14:textId="77777777" w:rsidR="00541733" w:rsidRPr="00FB0B79" w:rsidRDefault="00541733" w:rsidP="00541733">
            <w:pPr>
              <w:spacing w:before="120"/>
              <w:ind w:firstLine="720"/>
              <w:jc w:val="both"/>
              <w:rPr>
                <w:szCs w:val="24"/>
              </w:rPr>
            </w:pPr>
            <w:r w:rsidRPr="00FB0B79">
              <w:rPr>
                <w:szCs w:val="24"/>
              </w:rPr>
              <w:t>Tổng số giường bệnh: 115 giường (trong đó số giường tại TTYT là 100 giường, số giường tại các điểm y tế Tân Lập, điểm y tế  Đăk Tờ Re, Trạm Y tế xã Kon Braih  là 15 giường)</w:t>
            </w:r>
          </w:p>
          <w:p w14:paraId="608FEB0A" w14:textId="77777777" w:rsidR="00541733" w:rsidRPr="00FB0B79" w:rsidRDefault="00541733" w:rsidP="00541733">
            <w:pPr>
              <w:spacing w:before="120"/>
              <w:ind w:firstLine="720"/>
              <w:jc w:val="both"/>
              <w:rPr>
                <w:szCs w:val="24"/>
              </w:rPr>
            </w:pPr>
            <w:r w:rsidRPr="00FB0B79">
              <w:rPr>
                <w:szCs w:val="24"/>
              </w:rPr>
              <w:t>- Số giường bệnh trên vạn dân: Năm 2025 giao 56,54 giường/vạn dân, kết quả thực hiện 62,98 giường/vạn dân (Số giường/vạn dân = tổng số giường bệnh/dân số x 10.0000: 115/18.260*10.000=62,98 giường) đạt 111% so với kế hoạch đề ra.</w:t>
            </w:r>
          </w:p>
          <w:p w14:paraId="0C38BB9F" w14:textId="77777777" w:rsidR="00541733" w:rsidRPr="00FB0B79" w:rsidRDefault="00541733" w:rsidP="00541733">
            <w:pPr>
              <w:spacing w:before="120"/>
              <w:ind w:firstLine="720"/>
              <w:jc w:val="both"/>
              <w:rPr>
                <w:szCs w:val="24"/>
              </w:rPr>
            </w:pPr>
            <w:r w:rsidRPr="00FB0B79">
              <w:rPr>
                <w:szCs w:val="24"/>
              </w:rPr>
              <w:t>- Kế hoạch năm 2026: 62,18 giường/vạn dân (do số giường bệnh hàng năm không tăng nhưng dân số tăng nên kế hoạch năm 2026 cao hơn  năm 2025)</w:t>
            </w:r>
          </w:p>
          <w:p w14:paraId="77828632" w14:textId="77777777" w:rsidR="00541733" w:rsidRPr="00FB0B79" w:rsidRDefault="00541733" w:rsidP="00541733">
            <w:pPr>
              <w:spacing w:before="120"/>
              <w:ind w:firstLine="720"/>
              <w:jc w:val="both"/>
              <w:rPr>
                <w:szCs w:val="24"/>
              </w:rPr>
            </w:pPr>
            <w:r w:rsidRPr="00FB0B79">
              <w:rPr>
                <w:szCs w:val="24"/>
              </w:rPr>
              <w:lastRenderedPageBreak/>
              <w:t>- Thực hiện 6 tháng năm 2026: 62,17 giường/vạn dân (115/18.436*10.000 = 62,37 giường) đạt 100% so với chỉ tiêu giao.</w:t>
            </w:r>
          </w:p>
          <w:p w14:paraId="65631849" w14:textId="77777777" w:rsidR="00541733" w:rsidRPr="00FB0B79" w:rsidRDefault="00541733" w:rsidP="00541733">
            <w:pPr>
              <w:spacing w:before="120"/>
              <w:ind w:firstLine="360"/>
              <w:jc w:val="both"/>
              <w:outlineLvl w:val="3"/>
              <w:rPr>
                <w:szCs w:val="24"/>
              </w:rPr>
            </w:pPr>
            <w:r w:rsidRPr="00FB0B79">
              <w:rPr>
                <w:b/>
                <w:bCs/>
                <w:szCs w:val="24"/>
              </w:rPr>
              <w:t xml:space="preserve">(3)Chỉ tiêu về số bác sỹ trên vạn dân: </w:t>
            </w:r>
            <w:r w:rsidRPr="00FB0B79">
              <w:rPr>
                <w:szCs w:val="24"/>
              </w:rPr>
              <w:t>Tổng số bác sỹ: 14 BS (TTYT: 12 BS, 03 Trạm y tế: 02 BS).</w:t>
            </w:r>
          </w:p>
          <w:p w14:paraId="25A7868E" w14:textId="77777777" w:rsidR="00541733" w:rsidRPr="00FB0B79" w:rsidRDefault="00541733" w:rsidP="00541733">
            <w:pPr>
              <w:spacing w:before="120"/>
              <w:ind w:firstLine="360"/>
              <w:jc w:val="both"/>
              <w:outlineLvl w:val="3"/>
              <w:rPr>
                <w:szCs w:val="24"/>
              </w:rPr>
            </w:pPr>
            <w:r w:rsidRPr="00FB0B79">
              <w:rPr>
                <w:b/>
                <w:bCs/>
                <w:szCs w:val="24"/>
              </w:rPr>
              <w:tab/>
            </w:r>
            <w:r w:rsidRPr="00FB0B79">
              <w:rPr>
                <w:szCs w:val="24"/>
              </w:rPr>
              <w:t>- Số bác sỹ/vạn dân = Tổng số bác sỹ/dân số trung bình x 10.000</w:t>
            </w:r>
          </w:p>
          <w:p w14:paraId="26E1CDDA" w14:textId="77777777" w:rsidR="00541733" w:rsidRPr="00FB0B79" w:rsidRDefault="00541733" w:rsidP="00541733">
            <w:pPr>
              <w:spacing w:before="120"/>
              <w:ind w:firstLine="360"/>
              <w:jc w:val="both"/>
              <w:outlineLvl w:val="3"/>
              <w:rPr>
                <w:szCs w:val="24"/>
              </w:rPr>
            </w:pPr>
            <w:r w:rsidRPr="00FB0B79">
              <w:rPr>
                <w:szCs w:val="24"/>
              </w:rPr>
              <w:tab/>
              <w:t xml:space="preserve">- Chỉ tiêu giao năm 2025 là 7,92 bác sỹ/vạn dân, kết quả thực hiện 7,66 bác sỹ/vạn dân (14/18.260*10.000= 7,66 bác sỹ/vạn dân) </w:t>
            </w:r>
            <w:bookmarkStart w:id="1" w:name="_Hlk217161318"/>
            <w:r w:rsidRPr="00FB0B79">
              <w:rPr>
                <w:szCs w:val="24"/>
              </w:rPr>
              <w:t>đạt 96,7% so với kế hoạch.</w:t>
            </w:r>
          </w:p>
          <w:bookmarkEnd w:id="1"/>
          <w:p w14:paraId="3FA2FCFC" w14:textId="77777777" w:rsidR="00541733" w:rsidRPr="00FB0B79" w:rsidRDefault="00541733" w:rsidP="00541733">
            <w:pPr>
              <w:spacing w:before="120"/>
              <w:ind w:firstLine="360"/>
              <w:jc w:val="both"/>
              <w:outlineLvl w:val="3"/>
              <w:rPr>
                <w:szCs w:val="24"/>
              </w:rPr>
            </w:pPr>
            <w:r w:rsidRPr="00FB0B79">
              <w:rPr>
                <w:szCs w:val="24"/>
              </w:rPr>
              <w:tab/>
              <w:t xml:space="preserve">- Kế hoạch năm 2026: 8,65 bác sỹ/vạn dân (16/18.496) trên cơ sở  số lượng biên chế Bác sĩ thu hút theo giai đoạn 2025-2030 của TTYT Kon rẫy dự kiến năm 2026 thu hút thêm 02 bác sỹ. </w:t>
            </w:r>
          </w:p>
          <w:p w14:paraId="6AD032C0" w14:textId="77777777" w:rsidR="00541733" w:rsidRPr="00FB0B79" w:rsidRDefault="00541733" w:rsidP="00541733">
            <w:pPr>
              <w:spacing w:before="120"/>
              <w:ind w:firstLine="360"/>
              <w:jc w:val="both"/>
              <w:outlineLvl w:val="3"/>
              <w:rPr>
                <w:szCs w:val="24"/>
              </w:rPr>
            </w:pPr>
            <w:r w:rsidRPr="00FB0B79">
              <w:rPr>
                <w:szCs w:val="24"/>
              </w:rPr>
              <w:t xml:space="preserve">   - Thực hiện 6 tháng năm 2026: 7,57 bác sỹ /vạn dân (14/18.436*10.000= 7,6 bác sỹ) đạt 87,7 so với chỉ tiêu giao.</w:t>
            </w:r>
          </w:p>
          <w:p w14:paraId="5037DC78" w14:textId="77777777" w:rsidR="00541733" w:rsidRPr="00FB0B79" w:rsidRDefault="00541733" w:rsidP="00541733">
            <w:pPr>
              <w:spacing w:before="120"/>
              <w:jc w:val="both"/>
              <w:outlineLvl w:val="3"/>
              <w:rPr>
                <w:szCs w:val="24"/>
              </w:rPr>
            </w:pPr>
            <w:r w:rsidRPr="00FB0B79">
              <w:rPr>
                <w:b/>
                <w:bCs/>
                <w:szCs w:val="24"/>
              </w:rPr>
              <w:t xml:space="preserve">(4)Chỉ tiêu về tỷ lệ suy dinh dưỡng trẻ em: </w:t>
            </w:r>
            <w:r w:rsidRPr="00FB0B79">
              <w:rPr>
                <w:szCs w:val="24"/>
              </w:rPr>
              <w:t xml:space="preserve">Chỉ tiêu giao năm 2025 tỷ lệ trẻ em dưới 5 tuổi suy dinh dưỡng chiều cao là 17,50%, thực hiện đạt 16,2% </w:t>
            </w:r>
            <w:r w:rsidRPr="00FB0B79">
              <w:rPr>
                <w:i/>
                <w:iCs/>
                <w:szCs w:val="24"/>
              </w:rPr>
              <w:t>(Tỷ lệ trẻ em dưới 5 tuổi bị suy dinh dưỡng = 305 trẻ suy dinh dưỡng/tổng số 1.880 trẻ dưới 5 tuổi =16,2%)</w:t>
            </w:r>
            <w:r w:rsidRPr="00FB0B79">
              <w:rPr>
                <w:szCs w:val="24"/>
              </w:rPr>
              <w:t xml:space="preserve"> đạt 96,7% so với kế hoạch. Dự kiến năm 2026 kế hoạch giảm SDD chiều cao từ 16,2%, xuống còn 14,96%, tương ứng giảm hàng năm khoảng 1,24% (16,2-10 = 6,2/5=1,24).</w:t>
            </w:r>
            <w:r w:rsidRPr="00FB0B79">
              <w:rPr>
                <w:szCs w:val="24"/>
                <w:lang w:val="vi-VN"/>
              </w:rPr>
              <w:t xml:space="preserve"> </w:t>
            </w:r>
            <w:r w:rsidRPr="00FB0B79">
              <w:rPr>
                <w:szCs w:val="24"/>
              </w:rPr>
              <w:t xml:space="preserve">               </w:t>
            </w:r>
          </w:p>
          <w:p w14:paraId="0A11D704" w14:textId="77777777" w:rsidR="00541733" w:rsidRPr="00FB0B79" w:rsidRDefault="00541733" w:rsidP="00541733">
            <w:pPr>
              <w:spacing w:before="120"/>
              <w:jc w:val="both"/>
              <w:outlineLvl w:val="3"/>
              <w:rPr>
                <w:szCs w:val="24"/>
                <w:lang w:val="vi-VN"/>
              </w:rPr>
            </w:pPr>
            <w:r w:rsidRPr="00FB0B79">
              <w:rPr>
                <w:szCs w:val="24"/>
              </w:rPr>
              <w:t xml:space="preserve">          </w:t>
            </w:r>
            <w:r w:rsidRPr="00FB0B79">
              <w:rPr>
                <w:szCs w:val="24"/>
                <w:lang w:val="vi-VN"/>
              </w:rPr>
              <w:t>Thực hiện 6 tháng đầu năm 2026 đạt</w:t>
            </w:r>
            <w:r w:rsidRPr="00FB0B79">
              <w:rPr>
                <w:szCs w:val="24"/>
              </w:rPr>
              <w:t xml:space="preserve"> </w:t>
            </w:r>
            <w:r w:rsidRPr="00FB0B79">
              <w:rPr>
                <w:szCs w:val="24"/>
                <w:lang w:val="vi-VN"/>
              </w:rPr>
              <w:t>14.9</w:t>
            </w:r>
            <w:r w:rsidRPr="00FB0B79">
              <w:rPr>
                <w:szCs w:val="24"/>
              </w:rPr>
              <w:t>3</w:t>
            </w:r>
            <w:r w:rsidRPr="00FB0B79">
              <w:rPr>
                <w:szCs w:val="24"/>
                <w:lang w:val="vi-VN"/>
              </w:rPr>
              <w:t>%</w:t>
            </w:r>
            <w:r w:rsidRPr="00FB0B79">
              <w:rPr>
                <w:szCs w:val="24"/>
              </w:rPr>
              <w:t xml:space="preserve"> (Tổng số trẻ dưới 5 tuổi suy dinh dưỡng chiều cao 279/ tổng số trẻ dưới 5 tuổi được cân đo 1.868 x100%)</w:t>
            </w:r>
            <w:r w:rsidRPr="00FB0B79">
              <w:rPr>
                <w:szCs w:val="24"/>
                <w:lang w:val="vi-VN"/>
              </w:rPr>
              <w:t xml:space="preserve">. đạt </w:t>
            </w:r>
            <w:r w:rsidRPr="00FB0B79">
              <w:rPr>
                <w:szCs w:val="24"/>
              </w:rPr>
              <w:t>99,8</w:t>
            </w:r>
            <w:r w:rsidRPr="00FB0B79">
              <w:rPr>
                <w:szCs w:val="24"/>
                <w:lang w:val="vi-VN"/>
              </w:rPr>
              <w:t>% chỉ tiêu giao.</w:t>
            </w:r>
          </w:p>
          <w:p w14:paraId="69726BBF" w14:textId="77777777" w:rsidR="00541733" w:rsidRPr="00FB0B79" w:rsidRDefault="00541733" w:rsidP="00541733">
            <w:pPr>
              <w:spacing w:before="120"/>
              <w:jc w:val="both"/>
              <w:outlineLvl w:val="3"/>
              <w:rPr>
                <w:szCs w:val="24"/>
              </w:rPr>
            </w:pPr>
            <w:r w:rsidRPr="00FB0B79">
              <w:rPr>
                <w:szCs w:val="24"/>
              </w:rPr>
              <w:tab/>
              <w:t xml:space="preserve">- Chỉ tiêu giao năm 2025 tỷ lệ trẻ em dưới 5 tuổi suy dinh dưỡng cân nặng: 16,10% (Tỷ lệ trẻ em dưới 5 tuổi bị suy dinh dưỡng = 299 trẻ suy dinh dưỡng/tổng số 1.880 trẻ dưới 5 tuổi =15,9%) đạt 98,7% so với kế hoạch. Dự kiến năm 2026 kế </w:t>
            </w:r>
            <w:r w:rsidRPr="00FB0B79">
              <w:rPr>
                <w:szCs w:val="24"/>
              </w:rPr>
              <w:lastRenderedPageBreak/>
              <w:t>hoạch giảm SDD cân nặng còn 14,72%, tương ứng giảm hàng năm khoảng 1,18% (15,9-10 = 5,9/5=1,18).</w:t>
            </w:r>
          </w:p>
          <w:p w14:paraId="659C8089" w14:textId="77777777" w:rsidR="00541733" w:rsidRPr="00FB0B79" w:rsidRDefault="00541733" w:rsidP="00541733">
            <w:pPr>
              <w:spacing w:before="120"/>
              <w:jc w:val="both"/>
              <w:outlineLvl w:val="3"/>
              <w:rPr>
                <w:szCs w:val="24"/>
              </w:rPr>
            </w:pPr>
            <w:r w:rsidRPr="00FB0B79">
              <w:rPr>
                <w:szCs w:val="24"/>
              </w:rPr>
              <w:tab/>
            </w:r>
            <w:r w:rsidRPr="00FB0B79">
              <w:rPr>
                <w:szCs w:val="24"/>
                <w:lang w:val="vi-VN"/>
              </w:rPr>
              <w:t>Thực hiện 6 tháng đầu năm 2026 đạt 14.72%</w:t>
            </w:r>
            <w:r w:rsidRPr="00FB0B79">
              <w:rPr>
                <w:szCs w:val="24"/>
              </w:rPr>
              <w:t xml:space="preserve"> </w:t>
            </w:r>
            <w:r w:rsidRPr="00FB0B79">
              <w:rPr>
                <w:szCs w:val="24"/>
                <w:lang w:val="vi-VN"/>
              </w:rPr>
              <w:t>(Tổng số trẻ dưới 5 tuổi suy dinh dưỡng c</w:t>
            </w:r>
            <w:r w:rsidRPr="00FB0B79">
              <w:rPr>
                <w:szCs w:val="24"/>
              </w:rPr>
              <w:t>ân nặng</w:t>
            </w:r>
            <w:r w:rsidRPr="00FB0B79">
              <w:rPr>
                <w:szCs w:val="24"/>
                <w:lang w:val="vi-VN"/>
              </w:rPr>
              <w:t xml:space="preserve"> 27</w:t>
            </w:r>
            <w:r w:rsidRPr="00FB0B79">
              <w:rPr>
                <w:szCs w:val="24"/>
              </w:rPr>
              <w:t>5</w:t>
            </w:r>
            <w:r w:rsidRPr="00FB0B79">
              <w:rPr>
                <w:szCs w:val="24"/>
                <w:lang w:val="vi-VN"/>
              </w:rPr>
              <w:t xml:space="preserve">/ tổng số trẻ dưới 5 tuổi được cân </w:t>
            </w:r>
            <w:r w:rsidRPr="00FB0B79">
              <w:rPr>
                <w:szCs w:val="24"/>
              </w:rPr>
              <w:t>đ</w:t>
            </w:r>
            <w:r w:rsidRPr="00FB0B79">
              <w:rPr>
                <w:szCs w:val="24"/>
                <w:lang w:val="vi-VN"/>
              </w:rPr>
              <w:t>o</w:t>
            </w:r>
            <w:r w:rsidRPr="00FB0B79">
              <w:rPr>
                <w:szCs w:val="24"/>
              </w:rPr>
              <w:t xml:space="preserve"> 1.868 trẻ x100%</w:t>
            </w:r>
            <w:r w:rsidRPr="00FB0B79">
              <w:rPr>
                <w:szCs w:val="24"/>
                <w:lang w:val="vi-VN"/>
              </w:rPr>
              <w:t>). đạt 100% chỉ tiêu giao</w:t>
            </w:r>
            <w:r w:rsidRPr="00FB0B79">
              <w:rPr>
                <w:szCs w:val="24"/>
              </w:rPr>
              <w:t>.</w:t>
            </w:r>
          </w:p>
          <w:p w14:paraId="3FFBF52A" w14:textId="77777777" w:rsidR="00541733" w:rsidRPr="00FB0B79" w:rsidRDefault="00541733" w:rsidP="00541733">
            <w:pPr>
              <w:spacing w:before="120"/>
              <w:ind w:firstLine="720"/>
              <w:jc w:val="both"/>
              <w:rPr>
                <w:szCs w:val="24"/>
              </w:rPr>
            </w:pPr>
            <w:r w:rsidRPr="00FB0B79">
              <w:rPr>
                <w:b/>
                <w:bCs/>
                <w:szCs w:val="24"/>
              </w:rPr>
              <w:t xml:space="preserve">(5)Tỷ lệ bao phủ BHXH tự nguyện: </w:t>
            </w:r>
            <w:r w:rsidRPr="00FB0B79">
              <w:rPr>
                <w:szCs w:val="24"/>
              </w:rPr>
              <w:t xml:space="preserve">Kết quả thực hiện đến cuối năm 2025 đạt 6.34%; Chỉ tiêu giao năm 2026 8.25% tương đương 549 người.  Năm 2026 ước thực hiện 06 tháng đầu năm 374 người đạt 68%, số cần phát triển trong 06 tháng cuối năm 175 người. Cơ quan chuyên môn đã tham mưu Ban chỉ đạo thực hiện chính sách BHXH, BHYT ban hành kế hoạch chỉ đạo triển khai và giao chỉ tiêu đến từng thôn. </w:t>
            </w:r>
          </w:p>
          <w:p w14:paraId="3FF92D97" w14:textId="77777777" w:rsidR="00541733" w:rsidRPr="00FB0B79" w:rsidRDefault="00541733" w:rsidP="00541733">
            <w:pPr>
              <w:spacing w:before="120"/>
              <w:ind w:firstLine="720"/>
              <w:jc w:val="both"/>
              <w:rPr>
                <w:b/>
                <w:bCs/>
                <w:szCs w:val="24"/>
              </w:rPr>
            </w:pPr>
            <w:r w:rsidRPr="00FB0B79">
              <w:rPr>
                <w:b/>
                <w:bCs/>
                <w:szCs w:val="24"/>
              </w:rPr>
              <w:t>(6)Tỷ lệ hộ dân tộc thiểu số có đất ở, đất sản xuất</w:t>
            </w:r>
          </w:p>
          <w:p w14:paraId="5556D1D2" w14:textId="77777777" w:rsidR="00541733" w:rsidRPr="00FB0B79" w:rsidRDefault="00541733" w:rsidP="00541733">
            <w:pPr>
              <w:spacing w:before="120"/>
              <w:ind w:firstLine="720"/>
              <w:jc w:val="both"/>
              <w:rPr>
                <w:szCs w:val="24"/>
              </w:rPr>
            </w:pPr>
            <w:r w:rsidRPr="00FB0B79">
              <w:rPr>
                <w:szCs w:val="24"/>
              </w:rPr>
              <w:t>Thực hiện ý kiến chỉ đạo của cấp có thẩm quyền cơ quan chuyên môn ban hành văn bản</w:t>
            </w:r>
            <w:r w:rsidRPr="00FB0B79">
              <w:rPr>
                <w:rStyle w:val="FootnoteReference"/>
                <w:szCs w:val="24"/>
              </w:rPr>
              <w:footnoteReference w:id="2"/>
            </w:r>
            <w:r w:rsidRPr="00FB0B79">
              <w:rPr>
                <w:szCs w:val="24"/>
              </w:rPr>
              <w:t xml:space="preserve"> về phối hợp rà soát lập danh sách hộ đồng bào dân tộc thiểu số chưa có đất ở, đất sản xuất; trên cơ sở danh sách 21 thôn gửi về Phòng VH-XH tổng hợp không có hộ dân tộc thiểu số chưa có đất ở, đất sản xuất</w:t>
            </w:r>
          </w:p>
          <w:p w14:paraId="7EBC4891" w14:textId="77777777" w:rsidR="00541733" w:rsidRPr="00FB0B79" w:rsidRDefault="00541733" w:rsidP="00541733">
            <w:pPr>
              <w:spacing w:before="120"/>
              <w:ind w:firstLine="720"/>
              <w:jc w:val="both"/>
              <w:rPr>
                <w:bCs/>
                <w:szCs w:val="24"/>
              </w:rPr>
            </w:pPr>
            <w:r w:rsidRPr="00FB0B79">
              <w:rPr>
                <w:bCs/>
                <w:szCs w:val="24"/>
              </w:rPr>
              <w:t xml:space="preserve">(7)Chỉ tiêu giáo dục và Đào tạo: Về tổng số học sinh lệch so với báo cáo, do quá trình nhập liệu có nhầm lẫn, UBND xã xin tiếp thu chỉnh sữa. </w:t>
            </w:r>
          </w:p>
          <w:p w14:paraId="1838D65E" w14:textId="77777777" w:rsidR="00541733" w:rsidRPr="00FB0B79" w:rsidRDefault="00541733" w:rsidP="00541733">
            <w:pPr>
              <w:spacing w:before="120"/>
              <w:ind w:firstLine="720"/>
              <w:jc w:val="both"/>
              <w:rPr>
                <w:bCs/>
                <w:szCs w:val="24"/>
              </w:rPr>
            </w:pPr>
            <w:r w:rsidRPr="00FB0B79">
              <w:rPr>
                <w:bCs/>
                <w:szCs w:val="24"/>
              </w:rPr>
              <w:t>Tổng số học sinh thực có:  5063/5124 học sinh đạt 99% so kế hoạch</w:t>
            </w:r>
          </w:p>
          <w:p w14:paraId="57849902" w14:textId="77777777" w:rsidR="00541733" w:rsidRPr="00FB0B79" w:rsidRDefault="00541733" w:rsidP="00541733">
            <w:pPr>
              <w:spacing w:before="120"/>
              <w:ind w:firstLine="720"/>
              <w:jc w:val="both"/>
              <w:rPr>
                <w:bCs/>
                <w:szCs w:val="24"/>
              </w:rPr>
            </w:pPr>
            <w:r w:rsidRPr="00FB0B79">
              <w:rPr>
                <w:bCs/>
                <w:i/>
                <w:szCs w:val="24"/>
              </w:rPr>
              <w:t>Trong đó:</w:t>
            </w:r>
            <w:r w:rsidRPr="00FB0B79">
              <w:rPr>
                <w:bCs/>
                <w:szCs w:val="24"/>
              </w:rPr>
              <w:t xml:space="preserve"> Mầm non 1380/1400 đạt 98,6%; </w:t>
            </w:r>
          </w:p>
          <w:p w14:paraId="14EEB8CC" w14:textId="77777777" w:rsidR="00541733" w:rsidRPr="00FB0B79" w:rsidRDefault="00541733" w:rsidP="00541733">
            <w:pPr>
              <w:spacing w:before="120"/>
              <w:ind w:firstLine="720"/>
              <w:jc w:val="both"/>
              <w:rPr>
                <w:bCs/>
                <w:szCs w:val="24"/>
              </w:rPr>
            </w:pPr>
            <w:r w:rsidRPr="00FB0B79">
              <w:rPr>
                <w:bCs/>
                <w:szCs w:val="24"/>
              </w:rPr>
              <w:t xml:space="preserve">Tiểu học: 2169/2189 đạt 99,09%; </w:t>
            </w:r>
          </w:p>
          <w:p w14:paraId="25342022" w14:textId="77777777" w:rsidR="00541733" w:rsidRPr="00FB0B79" w:rsidRDefault="00541733" w:rsidP="00541733">
            <w:pPr>
              <w:spacing w:before="120"/>
              <w:ind w:firstLine="720"/>
              <w:jc w:val="both"/>
              <w:rPr>
                <w:bCs/>
                <w:szCs w:val="24"/>
              </w:rPr>
            </w:pPr>
            <w:r w:rsidRPr="00FB0B79">
              <w:rPr>
                <w:bCs/>
                <w:szCs w:val="24"/>
              </w:rPr>
              <w:t xml:space="preserve">Trung học:1514/1470 đạt 103% </w:t>
            </w:r>
          </w:p>
          <w:p w14:paraId="5BC190C4" w14:textId="77777777" w:rsidR="00541733" w:rsidRPr="00FB0B79" w:rsidRDefault="00541733" w:rsidP="00541733">
            <w:pPr>
              <w:spacing w:before="120"/>
              <w:ind w:firstLine="720"/>
              <w:jc w:val="both"/>
              <w:rPr>
                <w:b/>
                <w:bCs/>
                <w:szCs w:val="24"/>
              </w:rPr>
            </w:pPr>
            <w:r w:rsidRPr="00FB0B79">
              <w:rPr>
                <w:b/>
                <w:bCs/>
                <w:szCs w:val="24"/>
              </w:rPr>
              <w:t>+ Về xếp loại chất lượng học sinh</w:t>
            </w:r>
          </w:p>
          <w:p w14:paraId="2BDB95EE" w14:textId="77777777" w:rsidR="00541733" w:rsidRPr="00FB0B79" w:rsidRDefault="00541733" w:rsidP="00541733">
            <w:pPr>
              <w:spacing w:before="120"/>
              <w:ind w:firstLine="720"/>
              <w:jc w:val="both"/>
              <w:rPr>
                <w:bCs/>
                <w:szCs w:val="24"/>
              </w:rPr>
            </w:pPr>
            <w:r w:rsidRPr="00FB0B79">
              <w:rPr>
                <w:b/>
                <w:bCs/>
                <w:i/>
                <w:szCs w:val="24"/>
              </w:rPr>
              <w:t>-Đối với Mầm non</w:t>
            </w:r>
            <w:r w:rsidRPr="00FB0B79">
              <w:rPr>
                <w:bCs/>
                <w:szCs w:val="24"/>
              </w:rPr>
              <w:t xml:space="preserve"> 1380/1380 em xếp loại đạt hoàn thành (không đánh giá xuất sắc, giỏi…).</w:t>
            </w:r>
          </w:p>
          <w:p w14:paraId="2213A66D" w14:textId="77777777" w:rsidR="00541733" w:rsidRPr="00FB0B79" w:rsidRDefault="00541733" w:rsidP="00541733">
            <w:pPr>
              <w:spacing w:before="120"/>
              <w:ind w:firstLine="720"/>
              <w:jc w:val="both"/>
              <w:rPr>
                <w:bCs/>
                <w:szCs w:val="24"/>
              </w:rPr>
            </w:pPr>
            <w:r w:rsidRPr="00FB0B79">
              <w:rPr>
                <w:b/>
                <w:bCs/>
                <w:i/>
                <w:szCs w:val="24"/>
              </w:rPr>
              <w:lastRenderedPageBreak/>
              <w:t>-Tiểu học:</w:t>
            </w:r>
            <w:r w:rsidRPr="00FB0B79">
              <w:rPr>
                <w:bCs/>
                <w:szCs w:val="24"/>
              </w:rPr>
              <w:t xml:space="preserve"> Có 377/ 2169 em xuất sắc đạt 17%</w:t>
            </w:r>
          </w:p>
          <w:p w14:paraId="66E46AB4" w14:textId="77777777" w:rsidR="00541733" w:rsidRPr="00FB0B79" w:rsidRDefault="00541733" w:rsidP="00541733">
            <w:pPr>
              <w:spacing w:before="120"/>
              <w:ind w:firstLine="720"/>
              <w:jc w:val="both"/>
              <w:rPr>
                <w:bCs/>
                <w:szCs w:val="24"/>
              </w:rPr>
            </w:pPr>
            <w:r w:rsidRPr="00FB0B79">
              <w:rPr>
                <w:bCs/>
                <w:szCs w:val="24"/>
              </w:rPr>
              <w:t>Có 374/2169 em xếp loại khá đạt 17,2%</w:t>
            </w:r>
          </w:p>
          <w:p w14:paraId="63DE63B0" w14:textId="77777777" w:rsidR="00541733" w:rsidRPr="00FB0B79" w:rsidRDefault="00541733" w:rsidP="00541733">
            <w:pPr>
              <w:spacing w:before="120"/>
              <w:ind w:firstLine="720"/>
              <w:jc w:val="both"/>
              <w:rPr>
                <w:bCs/>
                <w:szCs w:val="24"/>
              </w:rPr>
            </w:pPr>
            <w:r w:rsidRPr="00FB0B79">
              <w:rPr>
                <w:bCs/>
                <w:szCs w:val="24"/>
              </w:rPr>
              <w:t>Có 1401/2169 em xếp loại hoàn thành đạt  65%</w:t>
            </w:r>
          </w:p>
          <w:p w14:paraId="65A35125" w14:textId="77777777" w:rsidR="00541733" w:rsidRPr="00FB0B79" w:rsidRDefault="00541733" w:rsidP="00541733">
            <w:pPr>
              <w:spacing w:before="120"/>
              <w:ind w:firstLine="720"/>
              <w:jc w:val="both"/>
              <w:rPr>
                <w:bCs/>
                <w:szCs w:val="24"/>
              </w:rPr>
            </w:pPr>
            <w:r w:rsidRPr="00FB0B79">
              <w:rPr>
                <w:bCs/>
                <w:szCs w:val="24"/>
              </w:rPr>
              <w:t>Có 17/2169 em xếp loại chưa hoàn thành đạt  0,78%</w:t>
            </w:r>
          </w:p>
          <w:p w14:paraId="456CDC19" w14:textId="77777777" w:rsidR="00541733" w:rsidRPr="00FB0B79" w:rsidRDefault="00541733" w:rsidP="00541733">
            <w:pPr>
              <w:spacing w:before="120"/>
              <w:ind w:firstLine="720"/>
              <w:jc w:val="both"/>
              <w:rPr>
                <w:bCs/>
                <w:szCs w:val="24"/>
              </w:rPr>
            </w:pPr>
            <w:r w:rsidRPr="00FB0B79">
              <w:rPr>
                <w:b/>
                <w:bCs/>
                <w:i/>
                <w:szCs w:val="24"/>
              </w:rPr>
              <w:t>-Trung học:</w:t>
            </w:r>
            <w:r w:rsidRPr="00FB0B79">
              <w:rPr>
                <w:bCs/>
                <w:szCs w:val="24"/>
              </w:rPr>
              <w:t xml:space="preserve"> Có 17/ 1514 em xuất sắc đạt 1,1%</w:t>
            </w:r>
          </w:p>
          <w:p w14:paraId="7C4474E2" w14:textId="77777777" w:rsidR="00541733" w:rsidRPr="00FB0B79" w:rsidRDefault="00541733" w:rsidP="00541733">
            <w:pPr>
              <w:spacing w:before="120"/>
              <w:ind w:firstLine="720"/>
              <w:jc w:val="both"/>
              <w:rPr>
                <w:bCs/>
                <w:szCs w:val="24"/>
              </w:rPr>
            </w:pPr>
            <w:r w:rsidRPr="00FB0B79">
              <w:rPr>
                <w:bCs/>
                <w:szCs w:val="24"/>
              </w:rPr>
              <w:t>Có 152/1514 em xếp loại giỏi đạt 10%</w:t>
            </w:r>
          </w:p>
          <w:p w14:paraId="6944FF14" w14:textId="77777777" w:rsidR="00541733" w:rsidRPr="00FB0B79" w:rsidRDefault="00541733" w:rsidP="00541733">
            <w:pPr>
              <w:spacing w:before="120"/>
              <w:ind w:firstLine="720"/>
              <w:jc w:val="both"/>
              <w:rPr>
                <w:bCs/>
                <w:szCs w:val="24"/>
              </w:rPr>
            </w:pPr>
            <w:r w:rsidRPr="00FB0B79">
              <w:rPr>
                <w:bCs/>
                <w:szCs w:val="24"/>
              </w:rPr>
              <w:t>Có 610/1514 em xếp loại khá đạt 40%</w:t>
            </w:r>
          </w:p>
          <w:p w14:paraId="16FAA192" w14:textId="77777777" w:rsidR="00541733" w:rsidRPr="00FB0B79" w:rsidRDefault="00541733" w:rsidP="00541733">
            <w:pPr>
              <w:spacing w:before="120"/>
              <w:ind w:firstLine="720"/>
              <w:jc w:val="both"/>
              <w:rPr>
                <w:bCs/>
                <w:szCs w:val="24"/>
              </w:rPr>
            </w:pPr>
            <w:r w:rsidRPr="00FB0B79">
              <w:rPr>
                <w:bCs/>
                <w:szCs w:val="24"/>
              </w:rPr>
              <w:t>Có 705/1514 em xếp loại hoàn thành đạt  47%</w:t>
            </w:r>
          </w:p>
          <w:p w14:paraId="281528D2" w14:textId="77777777" w:rsidR="00541733" w:rsidRPr="00FB0B79" w:rsidRDefault="00541733" w:rsidP="00541733">
            <w:pPr>
              <w:spacing w:before="120"/>
              <w:ind w:firstLine="720"/>
              <w:jc w:val="both"/>
              <w:rPr>
                <w:bCs/>
                <w:szCs w:val="24"/>
              </w:rPr>
            </w:pPr>
            <w:r w:rsidRPr="00FB0B79">
              <w:rPr>
                <w:bCs/>
                <w:szCs w:val="24"/>
              </w:rPr>
              <w:t>Có 12/1514 em xếp loại chưa hoàn thành đạt  0,79%</w:t>
            </w:r>
          </w:p>
          <w:p w14:paraId="4ECBBE67" w14:textId="77777777" w:rsidR="00541733" w:rsidRPr="00FB0B79" w:rsidRDefault="00541733" w:rsidP="00541733">
            <w:pPr>
              <w:spacing w:before="120"/>
              <w:ind w:firstLine="720"/>
              <w:jc w:val="both"/>
              <w:rPr>
                <w:bCs/>
                <w:szCs w:val="24"/>
              </w:rPr>
            </w:pPr>
            <w:r w:rsidRPr="00FB0B79">
              <w:rPr>
                <w:bCs/>
                <w:szCs w:val="24"/>
              </w:rPr>
              <w:t xml:space="preserve">Có 7 HS khuyết tật không đánh giá điểm </w:t>
            </w:r>
          </w:p>
          <w:p w14:paraId="79546582" w14:textId="77777777" w:rsidR="00541733" w:rsidRPr="00FB0B79" w:rsidRDefault="00541733" w:rsidP="00541733">
            <w:pPr>
              <w:spacing w:before="120"/>
              <w:ind w:firstLine="720"/>
              <w:jc w:val="both"/>
              <w:rPr>
                <w:bCs/>
                <w:szCs w:val="24"/>
              </w:rPr>
            </w:pPr>
            <w:r w:rsidRPr="00FB0B79">
              <w:rPr>
                <w:bCs/>
                <w:szCs w:val="24"/>
              </w:rPr>
              <w:t>06 hs khuyết tật đánh giá bằng sự tiến bộ của HS</w:t>
            </w:r>
          </w:p>
          <w:p w14:paraId="35C7223D" w14:textId="77777777" w:rsidR="00541733" w:rsidRPr="00FB0B79" w:rsidRDefault="00541733" w:rsidP="00541733">
            <w:pPr>
              <w:spacing w:before="120"/>
              <w:ind w:firstLine="720"/>
              <w:jc w:val="both"/>
              <w:rPr>
                <w:bCs/>
                <w:szCs w:val="24"/>
              </w:rPr>
            </w:pPr>
            <w:r w:rsidRPr="00FB0B79">
              <w:rPr>
                <w:bCs/>
                <w:szCs w:val="24"/>
              </w:rPr>
              <w:t>Có 5 học sinh Khuyêt tật học hoà hập, không tham gia đánh giá</w:t>
            </w:r>
          </w:p>
          <w:p w14:paraId="33795B4C" w14:textId="77777777" w:rsidR="00541733" w:rsidRPr="00FB0B79" w:rsidRDefault="00541733" w:rsidP="00541733">
            <w:pPr>
              <w:spacing w:before="120"/>
              <w:ind w:firstLine="720"/>
              <w:jc w:val="both"/>
              <w:rPr>
                <w:b/>
                <w:bCs/>
                <w:szCs w:val="24"/>
              </w:rPr>
            </w:pPr>
            <w:r w:rsidRPr="00FB0B79">
              <w:rPr>
                <w:b/>
                <w:bCs/>
                <w:szCs w:val="24"/>
              </w:rPr>
              <w:t xml:space="preserve">(8)Chỉ số cải cách hành chính : Tổng số 43 nhiệm vụ; </w:t>
            </w:r>
          </w:p>
          <w:p w14:paraId="51B043FB" w14:textId="77777777" w:rsidR="00541733" w:rsidRPr="00FB0B79" w:rsidRDefault="00541733" w:rsidP="00541733">
            <w:pPr>
              <w:spacing w:before="120"/>
              <w:ind w:firstLine="720"/>
              <w:jc w:val="both"/>
              <w:rPr>
                <w:rFonts w:eastAsia="Calibri" w:cs="Times New Roman"/>
                <w:kern w:val="0"/>
                <w:szCs w:val="24"/>
                <w14:ligatures w14:val="none"/>
              </w:rPr>
            </w:pPr>
            <w:r w:rsidRPr="00FB0B79">
              <w:rPr>
                <w:rFonts w:eastAsia="Calibri" w:cs="Times New Roman"/>
                <w:kern w:val="0"/>
                <w:szCs w:val="24"/>
                <w14:ligatures w14:val="none"/>
              </w:rPr>
              <w:t>Số nhiệm vụ đã hoàn thành: 26</w:t>
            </w:r>
          </w:p>
          <w:p w14:paraId="722CD80F" w14:textId="77777777" w:rsidR="00541733" w:rsidRPr="00FB0B79" w:rsidRDefault="00541733" w:rsidP="00541733">
            <w:pPr>
              <w:spacing w:before="120"/>
              <w:ind w:firstLine="720"/>
              <w:jc w:val="both"/>
              <w:rPr>
                <w:rFonts w:eastAsia="Calibri" w:cs="Times New Roman"/>
                <w:kern w:val="0"/>
                <w:szCs w:val="24"/>
                <w14:ligatures w14:val="none"/>
              </w:rPr>
            </w:pPr>
            <w:r w:rsidRPr="00FB0B79">
              <w:rPr>
                <w:rFonts w:eastAsia="Calibri" w:cs="Times New Roman"/>
                <w:kern w:val="0"/>
                <w:szCs w:val="24"/>
                <w14:ligatures w14:val="none"/>
              </w:rPr>
              <w:t>Số nhiệm vụ chưa đến hạn thực hiện: 7</w:t>
            </w:r>
          </w:p>
          <w:p w14:paraId="3D69BC86" w14:textId="77777777" w:rsidR="00541733" w:rsidRPr="00FB0B79" w:rsidRDefault="00541733" w:rsidP="00541733">
            <w:pPr>
              <w:spacing w:before="120"/>
              <w:ind w:firstLine="720"/>
              <w:jc w:val="both"/>
              <w:rPr>
                <w:rFonts w:eastAsia="Calibri" w:cs="Times New Roman"/>
                <w:kern w:val="0"/>
                <w:szCs w:val="24"/>
                <w14:ligatures w14:val="none"/>
              </w:rPr>
            </w:pPr>
            <w:r w:rsidRPr="00FB0B79">
              <w:rPr>
                <w:rFonts w:eastAsia="Calibri" w:cs="Times New Roman"/>
                <w:kern w:val="0"/>
                <w:szCs w:val="24"/>
                <w14:ligatures w14:val="none"/>
              </w:rPr>
              <w:t>Nhiệm vụ thực hiện thường xuyên trong năm: 7</w:t>
            </w:r>
          </w:p>
          <w:p w14:paraId="1C722AF0" w14:textId="77777777" w:rsidR="00541733" w:rsidRPr="00FB0B79" w:rsidRDefault="00541733" w:rsidP="00541733">
            <w:pPr>
              <w:spacing w:before="120"/>
              <w:ind w:firstLine="460"/>
              <w:jc w:val="both"/>
              <w:rPr>
                <w:rFonts w:eastAsia="Calibri" w:cs="Times New Roman"/>
                <w:kern w:val="0"/>
                <w:szCs w:val="24"/>
                <w14:ligatures w14:val="none"/>
              </w:rPr>
            </w:pPr>
            <w:r w:rsidRPr="00FB0B79">
              <w:rPr>
                <w:rFonts w:eastAsia="Calibri" w:cs="Times New Roman"/>
                <w:kern w:val="0"/>
                <w:szCs w:val="24"/>
                <w14:ligatures w14:val="none"/>
              </w:rPr>
              <w:t>Nhiệm vụ thực hiện theo hướng dẫn, yêu cầu của tỉnh: 7</w:t>
            </w:r>
          </w:p>
          <w:p w14:paraId="62E5ECE3" w14:textId="77777777" w:rsidR="00541733" w:rsidRPr="00FB0B79" w:rsidRDefault="00541733" w:rsidP="00541733">
            <w:pPr>
              <w:spacing w:before="120"/>
              <w:ind w:firstLine="720"/>
              <w:jc w:val="both"/>
              <w:rPr>
                <w:b/>
                <w:szCs w:val="24"/>
              </w:rPr>
            </w:pPr>
            <w:r w:rsidRPr="00FB0B79">
              <w:rPr>
                <w:b/>
                <w:szCs w:val="24"/>
              </w:rPr>
              <w:t>Thống kê TTHC: 443 Thủ tục</w:t>
            </w:r>
          </w:p>
          <w:p w14:paraId="29BDA70B" w14:textId="77777777" w:rsidR="00541733" w:rsidRPr="00FB0B79" w:rsidRDefault="00541733" w:rsidP="00541733">
            <w:pPr>
              <w:spacing w:before="120"/>
              <w:ind w:firstLine="720"/>
              <w:jc w:val="both"/>
              <w:rPr>
                <w:iCs/>
                <w:szCs w:val="24"/>
              </w:rPr>
            </w:pPr>
            <w:r w:rsidRPr="00FB0B79">
              <w:rPr>
                <w:b/>
                <w:szCs w:val="24"/>
              </w:rPr>
              <w:t xml:space="preserve">Kết quả giải quyết TTHC </w:t>
            </w:r>
            <w:r w:rsidRPr="00FB0B79">
              <w:rPr>
                <w:iCs/>
                <w:szCs w:val="24"/>
              </w:rPr>
              <w:t>2.133/2.133 hồ sơ được giải quyết trước và đúng hạn.</w:t>
            </w:r>
          </w:p>
          <w:p w14:paraId="6BBE1E05" w14:textId="77777777" w:rsidR="00541733" w:rsidRPr="00FB0B79" w:rsidRDefault="00541733" w:rsidP="00541733">
            <w:pPr>
              <w:spacing w:before="120"/>
              <w:ind w:firstLine="720"/>
              <w:jc w:val="both"/>
              <w:rPr>
                <w:szCs w:val="24"/>
              </w:rPr>
            </w:pPr>
            <w:r w:rsidRPr="00FB0B79">
              <w:rPr>
                <w:b/>
                <w:szCs w:val="24"/>
              </w:rPr>
              <w:t>Cung cấp dịch vụ công trực tuyến:</w:t>
            </w:r>
            <w:r w:rsidRPr="00FB0B79">
              <w:rPr>
                <w:szCs w:val="24"/>
              </w:rPr>
              <w:t xml:space="preserve"> </w:t>
            </w:r>
          </w:p>
          <w:p w14:paraId="77929B87" w14:textId="77777777" w:rsidR="00541733" w:rsidRPr="00FB0B79" w:rsidRDefault="00541733" w:rsidP="00541733">
            <w:pPr>
              <w:spacing w:before="120"/>
              <w:ind w:firstLine="720"/>
              <w:jc w:val="both"/>
              <w:rPr>
                <w:szCs w:val="24"/>
              </w:rPr>
            </w:pPr>
            <w:r w:rsidRPr="00FB0B79">
              <w:rPr>
                <w:rFonts w:eastAsia="Times New Roman"/>
                <w:szCs w:val="24"/>
              </w:rPr>
              <w:t>+ Tỷ lệ DVCTT toàn trình đủ điều kiện: 144/144 thủ tục đạt 100%</w:t>
            </w:r>
          </w:p>
          <w:p w14:paraId="4E6571AB" w14:textId="77777777" w:rsidR="00541733" w:rsidRPr="00FB0B79" w:rsidRDefault="00541733" w:rsidP="00541733">
            <w:pPr>
              <w:spacing w:before="120"/>
              <w:ind w:firstLine="720"/>
              <w:jc w:val="both"/>
              <w:rPr>
                <w:rFonts w:eastAsia="Times New Roman"/>
                <w:szCs w:val="24"/>
              </w:rPr>
            </w:pPr>
            <w:r w:rsidRPr="00FB0B79">
              <w:rPr>
                <w:rFonts w:eastAsia="Times New Roman"/>
                <w:szCs w:val="24"/>
              </w:rPr>
              <w:t xml:space="preserve">+ Tỷ lệ DVC có phát sinh hồ sơ nộp trực tuyến </w:t>
            </w:r>
            <w:r w:rsidRPr="00FB0B79">
              <w:rPr>
                <w:rFonts w:eastAsia="Times New Roman"/>
                <w:i/>
                <w:szCs w:val="24"/>
              </w:rPr>
              <w:t xml:space="preserve">(toàn trình + một phần): </w:t>
            </w:r>
            <w:r w:rsidRPr="00FB0B79">
              <w:rPr>
                <w:rFonts w:eastAsia="Times New Roman"/>
                <w:szCs w:val="24"/>
              </w:rPr>
              <w:t>15/15 thủ tục đạt 100%</w:t>
            </w:r>
          </w:p>
          <w:p w14:paraId="24C68F0E" w14:textId="77777777" w:rsidR="00541733" w:rsidRPr="00FB0B79" w:rsidRDefault="00541733" w:rsidP="00541733">
            <w:pPr>
              <w:spacing w:before="120"/>
              <w:ind w:firstLine="720"/>
              <w:jc w:val="both"/>
              <w:rPr>
                <w:iCs/>
                <w:szCs w:val="24"/>
              </w:rPr>
            </w:pPr>
            <w:r w:rsidRPr="00FB0B79">
              <w:rPr>
                <w:rFonts w:eastAsia="Times New Roman"/>
                <w:szCs w:val="24"/>
              </w:rPr>
              <w:lastRenderedPageBreak/>
              <w:t xml:space="preserve">+ Tỷ lệ hồ sơ trực tuyến toàn trình: </w:t>
            </w:r>
            <w:r w:rsidRPr="00FB0B79">
              <w:rPr>
                <w:iCs/>
                <w:szCs w:val="24"/>
              </w:rPr>
              <w:t>1.608/1608 đạt 100%</w:t>
            </w:r>
          </w:p>
          <w:p w14:paraId="706ACF12" w14:textId="77777777" w:rsidR="00541733" w:rsidRPr="00FB0B79" w:rsidRDefault="00541733" w:rsidP="00541733">
            <w:pPr>
              <w:spacing w:before="120"/>
              <w:ind w:firstLine="720"/>
              <w:jc w:val="both"/>
              <w:rPr>
                <w:szCs w:val="24"/>
              </w:rPr>
            </w:pPr>
            <w:r w:rsidRPr="00FB0B79">
              <w:rPr>
                <w:rFonts w:eastAsia="Times New Roman"/>
                <w:szCs w:val="24"/>
              </w:rPr>
              <w:t xml:space="preserve">+ Tỷ lệ hồ sơ trực tuyến một phần: </w:t>
            </w:r>
            <w:r w:rsidRPr="00FB0B79">
              <w:rPr>
                <w:iCs/>
                <w:szCs w:val="24"/>
              </w:rPr>
              <w:t xml:space="preserve">474/525 đạt </w:t>
            </w:r>
            <w:r w:rsidRPr="00FB0B79">
              <w:rPr>
                <w:szCs w:val="24"/>
              </w:rPr>
              <w:t>90,29 %.</w:t>
            </w:r>
          </w:p>
          <w:p w14:paraId="7431ADF9" w14:textId="4C96CE37" w:rsidR="00541733" w:rsidRPr="00FB0B79" w:rsidRDefault="00541733" w:rsidP="00541733">
            <w:pPr>
              <w:spacing w:before="120"/>
              <w:ind w:firstLine="720"/>
              <w:jc w:val="both"/>
              <w:rPr>
                <w:rFonts w:eastAsia="Calibri" w:cs="Times New Roman"/>
                <w:kern w:val="0"/>
                <w:szCs w:val="24"/>
                <w14:ligatures w14:val="none"/>
              </w:rPr>
            </w:pPr>
            <w:r w:rsidRPr="00FB0B79">
              <w:rPr>
                <w:rFonts w:eastAsia="Times New Roman"/>
                <w:szCs w:val="24"/>
              </w:rPr>
              <w:t xml:space="preserve">+Tỷ lệ TTHC được tích hợp, triển khai thanh toán trực tuyến </w:t>
            </w:r>
            <w:r w:rsidRPr="00FB0B79">
              <w:rPr>
                <w:iCs/>
                <w:szCs w:val="24"/>
              </w:rPr>
              <w:t>1.112/1.112 Hồ sơ đạt 100%.</w:t>
            </w:r>
          </w:p>
        </w:tc>
      </w:tr>
      <w:tr w:rsidR="00FB0B79" w:rsidRPr="00FB0B79" w14:paraId="34F56153" w14:textId="77777777" w:rsidTr="002229B8">
        <w:trPr>
          <w:gridAfter w:val="1"/>
          <w:wAfter w:w="1145" w:type="dxa"/>
        </w:trPr>
        <w:tc>
          <w:tcPr>
            <w:tcW w:w="988" w:type="dxa"/>
            <w:vAlign w:val="center"/>
          </w:tcPr>
          <w:p w14:paraId="341CF4A7" w14:textId="51F2FDF4" w:rsidR="00541733" w:rsidRPr="00FB0B79" w:rsidRDefault="00397BC4" w:rsidP="00541733">
            <w:pPr>
              <w:jc w:val="center"/>
              <w:rPr>
                <w:szCs w:val="24"/>
              </w:rPr>
            </w:pPr>
            <w:r w:rsidRPr="00FB0B79">
              <w:rPr>
                <w:szCs w:val="24"/>
              </w:rPr>
              <w:lastRenderedPageBreak/>
              <w:t>6</w:t>
            </w:r>
            <w:r w:rsidR="00541733" w:rsidRPr="00FB0B79">
              <w:rPr>
                <w:szCs w:val="24"/>
              </w:rPr>
              <w:t>.3</w:t>
            </w:r>
          </w:p>
        </w:tc>
        <w:tc>
          <w:tcPr>
            <w:tcW w:w="5244" w:type="dxa"/>
            <w:vAlign w:val="center"/>
          </w:tcPr>
          <w:p w14:paraId="4C4B8050" w14:textId="77777777" w:rsidR="00541733" w:rsidRPr="00FB0B79" w:rsidRDefault="00541733" w:rsidP="00541733">
            <w:pPr>
              <w:spacing w:before="120" w:after="60"/>
              <w:ind w:firstLine="709"/>
              <w:jc w:val="both"/>
              <w:rPr>
                <w:rFonts w:eastAsia="Calibri"/>
                <w:bCs/>
                <w:szCs w:val="24"/>
                <w:lang w:val="nl-NL"/>
              </w:rPr>
            </w:pPr>
            <w:r w:rsidRPr="00FB0B79">
              <w:rPr>
                <w:rFonts w:eastAsia="Calibri"/>
                <w:bCs/>
                <w:szCs w:val="24"/>
                <w:lang w:val="nl-NL"/>
              </w:rPr>
              <w:t xml:space="preserve"> Một số chỉ tiêu có nguy cơ khó hoàn thành kế hoạch, như: trồng mới rừng đạt 0/50 ha; cải tạo vườn tạp mới triển khai: Đề nghị UBND xã có kế hoạch cụ thể để triển khai thực hiện hoàn thành chỉ tiêu đề ra.</w:t>
            </w:r>
          </w:p>
          <w:p w14:paraId="55E26A35" w14:textId="77777777" w:rsidR="00541733" w:rsidRPr="00FB0B79" w:rsidRDefault="00541733" w:rsidP="00541733">
            <w:pPr>
              <w:spacing w:before="120" w:after="60"/>
              <w:ind w:firstLine="709"/>
              <w:jc w:val="both"/>
              <w:rPr>
                <w:rFonts w:eastAsia="Calibri"/>
                <w:bCs/>
                <w:szCs w:val="24"/>
                <w:lang w:val="nl-NL"/>
              </w:rPr>
            </w:pPr>
          </w:p>
        </w:tc>
        <w:tc>
          <w:tcPr>
            <w:tcW w:w="6237" w:type="dxa"/>
            <w:vAlign w:val="center"/>
          </w:tcPr>
          <w:p w14:paraId="07865D33" w14:textId="77777777" w:rsidR="00541733" w:rsidRPr="00FB0B79" w:rsidRDefault="00541733" w:rsidP="00541733">
            <w:pPr>
              <w:spacing w:before="120" w:after="60"/>
              <w:ind w:firstLine="709"/>
              <w:jc w:val="both"/>
              <w:rPr>
                <w:rFonts w:eastAsia="Calibri"/>
                <w:b/>
                <w:bCs/>
                <w:szCs w:val="24"/>
                <w:lang w:val="nl-NL"/>
              </w:rPr>
            </w:pPr>
            <w:r w:rsidRPr="00FB0B79">
              <w:rPr>
                <w:rFonts w:eastAsia="Calibri"/>
                <w:b/>
                <w:bCs/>
                <w:szCs w:val="24"/>
                <w:lang w:val="nl-NL"/>
              </w:rPr>
              <w:t>Về chỉ tiêu trồng rừng</w:t>
            </w:r>
          </w:p>
          <w:p w14:paraId="48B222BA" w14:textId="77777777" w:rsidR="00541733" w:rsidRPr="00FB0B79" w:rsidRDefault="00541733" w:rsidP="00541733">
            <w:pPr>
              <w:pStyle w:val="NormalWeb"/>
              <w:spacing w:before="0" w:beforeAutospacing="0" w:after="120" w:afterAutospacing="0"/>
              <w:ind w:firstLine="709"/>
              <w:jc w:val="both"/>
            </w:pPr>
            <w:r w:rsidRPr="00FB0B79">
              <w:rPr>
                <w:rStyle w:val="citation-1924"/>
              </w:rPr>
              <w:t xml:space="preserve">Nhằm cụ thể hóa và triển khai nghiêm túc Quyết định số 63/QĐ-UBND ngày 24/04/2026 của Ủy ban nhân dân xã Kon Braih về việc phê duyệt Phương án thiết kế, kỹ thuật trồng rừng sản xuất trên đất trống, đồi núi trọc năm 2026 </w:t>
            </w:r>
            <w:r w:rsidRPr="00FB0B79">
              <w:rPr>
                <w:rStyle w:val="citation-1924"/>
                <w:b/>
                <w:bCs/>
              </w:rPr>
              <w:t>(diện tích 52.12ha),</w:t>
            </w:r>
            <w:r w:rsidRPr="00FB0B79">
              <w:rPr>
                <w:rStyle w:val="citation-1924"/>
              </w:rPr>
              <w:t xml:space="preserve"> Phòng Kinh tế xã đã chủ động triển khai các bước chuẩn bị, ghi nhận một số kết quả cụ thể như sau: </w:t>
            </w:r>
          </w:p>
          <w:p w14:paraId="74EB120F" w14:textId="77777777" w:rsidR="00541733" w:rsidRPr="00FB0B79" w:rsidRDefault="00541733" w:rsidP="00541733">
            <w:pPr>
              <w:pStyle w:val="NormalWeb"/>
              <w:spacing w:before="0" w:beforeAutospacing="0" w:after="120" w:afterAutospacing="0"/>
              <w:ind w:firstLine="709"/>
              <w:jc w:val="both"/>
            </w:pPr>
            <w:r w:rsidRPr="00FB0B79">
              <w:rPr>
                <w:b/>
                <w:bCs/>
              </w:rPr>
              <w:t>Công tác phối hợp chỉ đạo:</w:t>
            </w:r>
            <w:r w:rsidRPr="00FB0B79">
              <w:t xml:space="preserve"> Phòng Kinh tế xã </w:t>
            </w:r>
            <w:r w:rsidRPr="00FB0B79">
              <w:rPr>
                <w:lang w:val="vi-VN"/>
              </w:rPr>
              <w:t xml:space="preserve">đã tham mưu UBND xã ban hành Công văn số 1409/UBND-TH ngày 15/6/2026 v/v kiểm tra hiện trạng diện tích đăng ký trồng rừng và công tác chuẩn bị trồng rừng năm 2026; Bên cạnh đó, </w:t>
            </w:r>
            <w:r w:rsidRPr="00FB0B79">
              <w:t xml:space="preserve">Phòng Kinh tế xã </w:t>
            </w:r>
            <w:r w:rsidRPr="00FB0B79">
              <w:rPr>
                <w:lang w:val="vi-VN"/>
              </w:rPr>
              <w:t>t</w:t>
            </w:r>
            <w:r w:rsidRPr="00FB0B79">
              <w:t>hường xuyên, chủ động phối hợp chặt chẽ với Trung tâm cung ứng dịch vụ công ích xã bám sát địa bàn, trực tiếp hướng dẫn và đôn đốc các hộ gia đình đã đăng ký trồng rừng chuẩn bị các điều kiện cần thiết để trồng rừng trong năm 2026.</w:t>
            </w:r>
          </w:p>
          <w:p w14:paraId="7920B724" w14:textId="77777777" w:rsidR="00541733" w:rsidRPr="00FB0B79" w:rsidRDefault="00541733" w:rsidP="00541733">
            <w:pPr>
              <w:pStyle w:val="NormalWeb"/>
              <w:spacing w:before="0" w:beforeAutospacing="0" w:after="120" w:afterAutospacing="0"/>
              <w:ind w:firstLine="709"/>
              <w:jc w:val="both"/>
            </w:pPr>
            <w:r w:rsidRPr="00FB0B79">
              <w:rPr>
                <w:rStyle w:val="citation-1923"/>
                <w:b/>
                <w:bCs/>
              </w:rPr>
              <w:t>Tiến độ thực hiện chuẩn bị đất sản xuất:</w:t>
            </w:r>
            <w:r w:rsidRPr="00FB0B79">
              <w:rPr>
                <w:rStyle w:val="citation-1923"/>
              </w:rPr>
              <w:t xml:space="preserve"> Đến thời điểm báo cáo, các hộ dân trên địa bàn toàn xã đang tích cực tập trung nhân lực tiến hành phát dọn thực bì, làm sạch thực địa, cuốc hố ... tập trung chủ yếu ở Thôn 5 (37,27ha);</w:t>
            </w:r>
            <w:r w:rsidRPr="00FB0B79">
              <w:rPr>
                <w:rStyle w:val="citation-1923"/>
                <w:lang w:val="vi-VN"/>
              </w:rPr>
              <w:t xml:space="preserve"> thôn 9</w:t>
            </w:r>
            <w:r w:rsidRPr="00FB0B79">
              <w:rPr>
                <w:rStyle w:val="citation-1923"/>
              </w:rPr>
              <w:t xml:space="preserve"> (5,35ha)</w:t>
            </w:r>
            <w:r w:rsidRPr="00FB0B79">
              <w:rPr>
                <w:rStyle w:val="citation-1923"/>
                <w:lang w:val="vi-VN"/>
              </w:rPr>
              <w:t xml:space="preserve"> và thôn 12</w:t>
            </w:r>
            <w:r w:rsidRPr="00FB0B79">
              <w:rPr>
                <w:rStyle w:val="citation-1923"/>
              </w:rPr>
              <w:t xml:space="preserve"> (9,5ha) trên địa bàn xã.</w:t>
            </w:r>
          </w:p>
          <w:p w14:paraId="771EDD48" w14:textId="77777777" w:rsidR="00541733" w:rsidRPr="00FB0B79" w:rsidRDefault="00541733" w:rsidP="00541733">
            <w:pPr>
              <w:pStyle w:val="NormalWeb"/>
              <w:spacing w:before="0" w:beforeAutospacing="0" w:after="120" w:afterAutospacing="0"/>
              <w:ind w:firstLine="709"/>
              <w:jc w:val="both"/>
            </w:pPr>
            <w:r w:rsidRPr="00FB0B79">
              <w:rPr>
                <w:b/>
                <w:bCs/>
              </w:rPr>
              <w:t>Công tác chuẩn bị cây giống và vật tư:</w:t>
            </w:r>
            <w:r w:rsidRPr="00FB0B79">
              <w:t xml:space="preserve"> UBND xã đã chỉ đạo Phòng Kinh tế tiếp tục phối hợp với các đơn vị cung ứng để rà soát, kiểm định chất lượng nguồn cây giống sản xuất lâm nghiệp, sẵn sàng các điều kiện cần thiết về cả mặt kỹ thuật lẫn vật tư nhằm bảo đảm tổ chức xuống giống đúng khung thời vụ tốt nhất, đạt tỷ lệ cây sống cao khi thời tiết chuyển mùa.</w:t>
            </w:r>
          </w:p>
          <w:p w14:paraId="761C0113" w14:textId="77777777" w:rsidR="00541733" w:rsidRPr="00FB0B79" w:rsidRDefault="00541733" w:rsidP="00541733">
            <w:pPr>
              <w:spacing w:before="120" w:after="60"/>
              <w:ind w:firstLine="709"/>
              <w:jc w:val="both"/>
              <w:rPr>
                <w:rFonts w:eastAsia="Calibri"/>
                <w:b/>
                <w:bCs/>
                <w:szCs w:val="24"/>
                <w:lang w:val="nl-NL"/>
              </w:rPr>
            </w:pPr>
            <w:r w:rsidRPr="00FB0B79">
              <w:rPr>
                <w:rFonts w:eastAsia="Calibri"/>
                <w:b/>
                <w:bCs/>
                <w:szCs w:val="24"/>
                <w:lang w:val="nl-NL"/>
              </w:rPr>
              <w:lastRenderedPageBreak/>
              <w:t>b. Về cải tạo vườn tạp</w:t>
            </w:r>
          </w:p>
          <w:p w14:paraId="2B6221BA" w14:textId="77777777" w:rsidR="00541733" w:rsidRPr="00FB0B79" w:rsidRDefault="00541733" w:rsidP="00541733">
            <w:pPr>
              <w:pStyle w:val="NormalWeb"/>
              <w:spacing w:before="0" w:beforeAutospacing="0" w:after="120" w:afterAutospacing="0"/>
              <w:ind w:firstLine="709"/>
              <w:jc w:val="both"/>
            </w:pPr>
            <w:r w:rsidRPr="00FB0B79">
              <w:rPr>
                <w:rStyle w:val="citation-1924"/>
              </w:rPr>
              <w:t xml:space="preserve">- Chỉ tiêu cải tạo vườn tạp được giao trong năm 2026 là cải tạo mới 25ha. Trên cơ sở chỉ tiêu được giao, UBND xã đã </w:t>
            </w:r>
            <w:r w:rsidRPr="00FB0B79">
              <w:t>chỉ đạo</w:t>
            </w:r>
            <w:r w:rsidRPr="00FB0B79">
              <w:rPr>
                <w:rStyle w:val="citation-1924"/>
              </w:rPr>
              <w:t xml:space="preserve"> Phòng kinh tế xã đã thực hiện</w:t>
            </w:r>
            <w:r w:rsidRPr="00FB0B79">
              <w:t>triệt và triển khai thực hiện nghiêm túc, kịp thời. Các đơn vị được phân công đã thể hiện tinh thần trách nhiệm cao, chủ động thành lập các tổ công tác trực tiếp bám nắm địa bàn, phối hợp chặt chẽ với hệ thống chính trị thôn theo phương châm “cầm tay chỉ việc”. Nhờ đó, nhận thức của đa số người dân có sự chuyển biến tích cực; bà con chủ động ra quân dọn dẹp thực bì, cắt tỉa cây tạp hoang hóa và bước đầu hình thành tư duy quy hoạch không gian vườn bài bản bám sát tiêu chí xanh - sạch - gọn gàng.</w:t>
            </w:r>
          </w:p>
          <w:p w14:paraId="6EB49EBB" w14:textId="77777777" w:rsidR="00541733" w:rsidRPr="00FB0B79" w:rsidRDefault="00541733" w:rsidP="00541733">
            <w:pPr>
              <w:spacing w:before="120" w:after="60"/>
              <w:ind w:firstLine="709"/>
              <w:jc w:val="both"/>
              <w:rPr>
                <w:rFonts w:eastAsia="Calibri"/>
                <w:bCs/>
                <w:szCs w:val="24"/>
                <w:lang w:val="nl-NL"/>
              </w:rPr>
            </w:pPr>
            <w:r w:rsidRPr="00FB0B79">
              <w:rPr>
                <w:rStyle w:val="citation-1924"/>
                <w:szCs w:val="24"/>
              </w:rPr>
              <w:t>- Hiện tại tính đến thời điểm hiện tại, đã có 11 đơn vị hoàn thành rà soát, tổng số hộ gia đình đã và đang tích cực triển khai cải tạo thực tế là 121 hộ. Tổng diện tích đất vườn tạp ghi nhận đã thực hiện cải tạo, dọn dẹp vệ sinh và chỉnh trang không gian sản xuất đạt khoảng 9,62 ha/25,4ha.</w:t>
            </w:r>
          </w:p>
          <w:p w14:paraId="6A114E4A" w14:textId="77777777" w:rsidR="00541733" w:rsidRPr="00FB0B79" w:rsidRDefault="00541733" w:rsidP="00541733">
            <w:pPr>
              <w:spacing w:before="120" w:after="60"/>
              <w:ind w:firstLine="709"/>
              <w:jc w:val="both"/>
              <w:rPr>
                <w:rFonts w:eastAsia="Calibri"/>
                <w:b/>
                <w:bCs/>
                <w:szCs w:val="24"/>
                <w:lang w:val="nl-NL"/>
              </w:rPr>
            </w:pPr>
          </w:p>
        </w:tc>
      </w:tr>
      <w:tr w:rsidR="00FB0B79" w:rsidRPr="00FB0B79" w14:paraId="22009D22" w14:textId="77777777" w:rsidTr="002229B8">
        <w:trPr>
          <w:gridAfter w:val="1"/>
          <w:wAfter w:w="1145" w:type="dxa"/>
        </w:trPr>
        <w:tc>
          <w:tcPr>
            <w:tcW w:w="988" w:type="dxa"/>
            <w:vAlign w:val="center"/>
          </w:tcPr>
          <w:p w14:paraId="3EE47499" w14:textId="541DC7CD" w:rsidR="00541733" w:rsidRPr="00FB0B79" w:rsidRDefault="00397BC4" w:rsidP="00541733">
            <w:pPr>
              <w:jc w:val="center"/>
              <w:rPr>
                <w:szCs w:val="24"/>
              </w:rPr>
            </w:pPr>
            <w:r w:rsidRPr="00FB0B79">
              <w:rPr>
                <w:szCs w:val="24"/>
              </w:rPr>
              <w:lastRenderedPageBreak/>
              <w:t>6</w:t>
            </w:r>
            <w:r w:rsidR="00541733" w:rsidRPr="00FB0B79">
              <w:rPr>
                <w:szCs w:val="24"/>
              </w:rPr>
              <w:t>.4</w:t>
            </w:r>
          </w:p>
        </w:tc>
        <w:tc>
          <w:tcPr>
            <w:tcW w:w="5244" w:type="dxa"/>
            <w:vAlign w:val="center"/>
          </w:tcPr>
          <w:p w14:paraId="61BBB18F" w14:textId="77777777" w:rsidR="00541733" w:rsidRPr="00FB0B79" w:rsidRDefault="00541733" w:rsidP="00541733">
            <w:pPr>
              <w:spacing w:before="120" w:after="60"/>
              <w:ind w:firstLine="709"/>
              <w:jc w:val="both"/>
              <w:rPr>
                <w:rFonts w:eastAsia="Calibri"/>
                <w:bCs/>
                <w:szCs w:val="24"/>
                <w:lang w:val="nl-NL"/>
              </w:rPr>
            </w:pPr>
            <w:r w:rsidRPr="00FB0B79">
              <w:rPr>
                <w:rFonts w:eastAsia="Calibri"/>
                <w:bCs/>
                <w:szCs w:val="24"/>
                <w:lang w:val="nl-NL"/>
              </w:rPr>
              <w:t xml:space="preserve"> Việc giải quyết một số kiến nghị kéo dài của người dân còn chậm, đặc biệt là các kiến nghị liên quan</w:t>
            </w:r>
            <w:r w:rsidRPr="00FB0B79">
              <w:rPr>
                <w:szCs w:val="24"/>
              </w:rPr>
              <w:t xml:space="preserve"> đến Dự án thủy điện Đăk Blà 1, hồ chứa nước Đăk Pôkei và </w:t>
            </w:r>
            <w:r w:rsidRPr="00FB0B79">
              <w:rPr>
                <w:rFonts w:eastAsia="Calibri"/>
                <w:bCs/>
                <w:szCs w:val="24"/>
                <w:lang w:val="nl-NL"/>
              </w:rPr>
              <w:t>xử lý vi phạm tại khu vực chợ tạm thôn 3: Đề nghị UBND xã phân tích, đánh giá nguyên nhân (chủ quan và khách quan) để có biện pháp xử lý dứt điểm các kiến nghị.</w:t>
            </w:r>
          </w:p>
          <w:p w14:paraId="5D59FA2E" w14:textId="77777777" w:rsidR="00541733" w:rsidRPr="00FB0B79" w:rsidRDefault="00541733" w:rsidP="00541733">
            <w:pPr>
              <w:spacing w:before="120" w:after="60"/>
              <w:ind w:firstLine="709"/>
              <w:jc w:val="both"/>
              <w:rPr>
                <w:rFonts w:eastAsia="Calibri"/>
                <w:bCs/>
                <w:szCs w:val="24"/>
                <w:lang w:val="nl-NL"/>
              </w:rPr>
            </w:pPr>
          </w:p>
        </w:tc>
        <w:tc>
          <w:tcPr>
            <w:tcW w:w="6237" w:type="dxa"/>
            <w:vAlign w:val="center"/>
          </w:tcPr>
          <w:p w14:paraId="7897B48E" w14:textId="77777777" w:rsidR="00541733" w:rsidRPr="00FB0B79" w:rsidRDefault="00541733" w:rsidP="00541733">
            <w:pPr>
              <w:widowControl w:val="0"/>
              <w:ind w:firstLine="720"/>
              <w:contextualSpacing/>
              <w:jc w:val="both"/>
              <w:rPr>
                <w:szCs w:val="24"/>
              </w:rPr>
            </w:pPr>
            <w:r w:rsidRPr="00FB0B79">
              <w:rPr>
                <w:b/>
                <w:i/>
                <w:szCs w:val="24"/>
              </w:rPr>
              <w:t>a. Kiến nghị liên quan đến công trình hồ chứa nước Đăk Pokei:</w:t>
            </w:r>
            <w:r w:rsidRPr="00FB0B79">
              <w:rPr>
                <w:szCs w:val="24"/>
              </w:rPr>
              <w:t xml:space="preserve"> Phòng Kinh tế sẽ tiếp tục phối hợp  với các đơn vị liên quan khảo sát thực địa;  mời Ban Quản lý dự án Đầu tư Xây dựng các công trình NN&amp;PTNT tỉnh tham gia khảo sát nhu cầu sử dụng nước phục vụ tưới tiêu cho lúa và hoa màu của người dân và một số vấn đề liên quan.</w:t>
            </w:r>
          </w:p>
          <w:p w14:paraId="6EF6A438" w14:textId="77777777" w:rsidR="00541733" w:rsidRPr="00FB0B79" w:rsidRDefault="00541733" w:rsidP="00541733">
            <w:pPr>
              <w:widowControl w:val="0"/>
              <w:ind w:firstLine="720"/>
              <w:contextualSpacing/>
              <w:jc w:val="both"/>
              <w:rPr>
                <w:szCs w:val="24"/>
              </w:rPr>
            </w:pPr>
            <w:r w:rsidRPr="00FB0B79">
              <w:rPr>
                <w:b/>
                <w:i/>
                <w:szCs w:val="24"/>
                <w:lang w:val="sv-SE"/>
              </w:rPr>
              <w:t>b. C</w:t>
            </w:r>
            <w:r w:rsidRPr="00FB0B79">
              <w:rPr>
                <w:rStyle w:val="fontstyle01"/>
                <w:b/>
                <w:i/>
                <w:color w:val="auto"/>
                <w:sz w:val="24"/>
                <w:szCs w:val="24"/>
              </w:rPr>
              <w:t xml:space="preserve">ử tri </w:t>
            </w:r>
            <w:r w:rsidRPr="00FB0B79">
              <w:rPr>
                <w:b/>
                <w:i/>
                <w:szCs w:val="24"/>
              </w:rPr>
              <w:t>A Hyơk (A Hiêk) - thôn 12:</w:t>
            </w:r>
            <w:r w:rsidRPr="00FB0B79">
              <w:rPr>
                <w:szCs w:val="24"/>
              </w:rPr>
              <w:t xml:space="preserve"> </w:t>
            </w:r>
            <w:r w:rsidRPr="00FB0B79">
              <w:rPr>
                <w:szCs w:val="24"/>
                <w:lang w:val="sv-SE"/>
              </w:rPr>
              <w:t xml:space="preserve">UBND xã đã </w:t>
            </w:r>
            <w:r w:rsidRPr="00FB0B79">
              <w:rPr>
                <w:rStyle w:val="fontstyle01"/>
                <w:color w:val="auto"/>
                <w:sz w:val="24"/>
                <w:szCs w:val="24"/>
              </w:rPr>
              <w:t xml:space="preserve">ban hành Công văn số 1008/UBND-KT ngày 11/5/2026, gửi Chi nhánh Văn phòng Đăng ký đất đai Khu vực XV để rà soát, kiểm tra nội dung kiến nghị. Ngày 12/5/2026, Chi nhánh Văn phòng Đăng ký đất đai Khu vực XV đã làm việc với cử tri </w:t>
            </w:r>
            <w:r w:rsidRPr="00FB0B79">
              <w:rPr>
                <w:szCs w:val="24"/>
              </w:rPr>
              <w:t xml:space="preserve">A Hyơk (A Hiêk) - thôn 12. Qua buổi làm việc, </w:t>
            </w:r>
            <w:r w:rsidRPr="00FB0B79">
              <w:rPr>
                <w:rStyle w:val="fontstyle01"/>
                <w:color w:val="auto"/>
                <w:sz w:val="24"/>
                <w:szCs w:val="24"/>
              </w:rPr>
              <w:t>Chi nhánh Văn phòng Đăng ký đất đai Khu vực XV</w:t>
            </w:r>
            <w:r w:rsidRPr="00FB0B79">
              <w:rPr>
                <w:szCs w:val="24"/>
              </w:rPr>
              <w:t xml:space="preserve"> đã giải thích và hướng dẫn công dân nộp hồ sơ để được tiếp nhận, giải quyết theo quy định. Hiện công dân đã hoàn thiện hồ sơ, nộp tại Trung tâm Phục vụ Hành chính công xã và hẹn trả kết quả vào ngày 11/6/2026.</w:t>
            </w:r>
          </w:p>
          <w:p w14:paraId="0706E345" w14:textId="77777777" w:rsidR="00541733" w:rsidRPr="00FB0B79" w:rsidRDefault="00541733" w:rsidP="00541733">
            <w:pPr>
              <w:spacing w:before="60" w:after="60"/>
              <w:ind w:firstLine="720"/>
              <w:jc w:val="both"/>
              <w:rPr>
                <w:szCs w:val="24"/>
              </w:rPr>
            </w:pPr>
            <w:r w:rsidRPr="00FB0B79">
              <w:rPr>
                <w:b/>
                <w:i/>
                <w:spacing w:val="3"/>
                <w:szCs w:val="24"/>
                <w:shd w:val="clear" w:color="auto" w:fill="FFFFFF"/>
              </w:rPr>
              <w:lastRenderedPageBreak/>
              <w:t>c. Thuỷ điện Đăk Bla1:</w:t>
            </w:r>
            <w:r w:rsidRPr="00FB0B79">
              <w:rPr>
                <w:spacing w:val="3"/>
                <w:szCs w:val="24"/>
                <w:shd w:val="clear" w:color="auto" w:fill="FFFFFF"/>
              </w:rPr>
              <w:t xml:space="preserve"> 14 hộ ý kiến về việc tích nước chưa nhận bồi thường, hỗ trợ từ năm 2018 đến nay. Công ty đã làm việc, giải quyết, </w:t>
            </w:r>
            <w:r w:rsidRPr="00FB0B79">
              <w:rPr>
                <w:szCs w:val="24"/>
              </w:rPr>
              <w:t>chi trả hỗ trợ được cho 09/14 hộ; còn lại 05 hộ đang tiếp tục làm việc (A Hiêk, Marina, A Nhâu, Y Boh, Y Hyiu). Trong thời gian tới, đơn vị sẽ tiếp tục phối hợp BQL thôn, Công ty và các hộ gia đình cá nhân sử dụng đất làm rõ thời điểm, nguồn gốc, pháp lý các thửa đất của 05 hộ còn lại để giải quyết dứt điểm.</w:t>
            </w:r>
          </w:p>
          <w:p w14:paraId="2E498956" w14:textId="77777777" w:rsidR="00541733" w:rsidRPr="00FB0B79" w:rsidRDefault="00541733" w:rsidP="00541733">
            <w:pPr>
              <w:spacing w:before="60" w:after="60"/>
              <w:ind w:firstLine="720"/>
              <w:jc w:val="both"/>
              <w:rPr>
                <w:b/>
                <w:spacing w:val="3"/>
                <w:szCs w:val="24"/>
                <w:shd w:val="clear" w:color="auto" w:fill="FFFFFF"/>
              </w:rPr>
            </w:pPr>
            <w:r w:rsidRPr="00FB0B79">
              <w:rPr>
                <w:b/>
                <w:szCs w:val="24"/>
              </w:rPr>
              <w:t>d.</w:t>
            </w:r>
            <w:r w:rsidRPr="00FB0B79">
              <w:rPr>
                <w:rFonts w:eastAsia="Calibri"/>
                <w:b/>
                <w:bCs/>
                <w:szCs w:val="24"/>
                <w:lang w:val="nl-NL"/>
              </w:rPr>
              <w:t xml:space="preserve"> Xử lý vi phạm tại khu vực chợ tạm thôn 3</w:t>
            </w:r>
            <w:r w:rsidRPr="00FB0B79">
              <w:rPr>
                <w:b/>
                <w:szCs w:val="24"/>
              </w:rPr>
              <w:t xml:space="preserve"> </w:t>
            </w:r>
          </w:p>
          <w:p w14:paraId="562675B8" w14:textId="77777777" w:rsidR="00541733" w:rsidRPr="00FB0B79" w:rsidRDefault="00541733" w:rsidP="00541733">
            <w:pPr>
              <w:spacing w:before="120" w:after="60"/>
              <w:ind w:firstLine="709"/>
              <w:jc w:val="both"/>
              <w:rPr>
                <w:szCs w:val="24"/>
              </w:rPr>
            </w:pPr>
            <w:r w:rsidRPr="00FB0B79">
              <w:rPr>
                <w:szCs w:val="24"/>
              </w:rPr>
              <w:t xml:space="preserve">- Hiện tại UBND xã đã ban hành Thông báo số 117/TB-UBND ngày 14/05/2026 của UBND xã Kon Braih về việc Thông báo di dời tài sản, vật kiến trúc và trả lại đất do Nhà nước quản lý tại khu vực chợ tạm thôn 3, xã Kon Braih, tỉnh Quảng Ngãi, trên cơ sở đó UBND xã đã tổ chức 03 cuộc đối thoại trực tiếp, tuyên truyền vận động 03 hộ gia đình cá nhân chưa thực hiện di dời tài sản tại khu vực chợ tạm thôn 3, xã Kon Braih vào chiều ngày 21/05/2026, tối ngày 27/05/2026 và chiều ngày 14/06/2026 tại Hội trường Nhà văn hoá thôn 3 xã Kon Braih. Tại 03 buổi làm việc UBND xã cùng UBMTTQVN xã, các đơn vị đoàn thể của thôn và nhân dân thôn 3 đã tuyên truyền vận động giải thích đối với 03 hộ chưa thực hiện trả lại đất tại khu vực chợ thôn 3. </w:t>
            </w:r>
          </w:p>
          <w:p w14:paraId="1C7EE6A4" w14:textId="77777777" w:rsidR="00541733" w:rsidRPr="00FB0B79" w:rsidRDefault="00541733" w:rsidP="00541733">
            <w:pPr>
              <w:spacing w:before="120" w:after="60"/>
              <w:ind w:firstLine="709"/>
              <w:jc w:val="both"/>
              <w:rPr>
                <w:rStyle w:val="fontstyle01"/>
                <w:color w:val="auto"/>
                <w:sz w:val="24"/>
                <w:szCs w:val="24"/>
              </w:rPr>
            </w:pPr>
            <w:r w:rsidRPr="00FB0B79">
              <w:rPr>
                <w:szCs w:val="24"/>
              </w:rPr>
              <w:t xml:space="preserve">- Vừa qua UBND xã đã thực hiện xây dựng dự thảo (1) Kế hoạch thực hiện cưỡng chế thu hồi đất, di dời tài sản, (2) Quyết định thực hiện cưỡng chế thu hồi  đất, di dời tài sản, (3) Quyết định thành lập ban cưỡng chế thu hồi đất, di dời tài sản, (4) Quyết định phê duyệt phương án cưỡng chế thu hồi đất, di dời tài sản thực hiện lấy ý kiến tổ giúp việc theo QĐ số 01/QĐ-CT ngày 18/12/2025 của tổ trưởng tổ công tác theo Quyết định số 187-QĐ/TU ngày 13/11/2025 của Ban thường vụ Tỉnh uỷ tại </w:t>
            </w:r>
            <w:r w:rsidRPr="00FB0B79">
              <w:rPr>
                <w:rStyle w:val="fontstyle01"/>
                <w:color w:val="auto"/>
                <w:sz w:val="24"/>
                <w:szCs w:val="24"/>
              </w:rPr>
              <w:t>Công văn số 1083/UBND-KT ngày 18/05/2026 của UBND xã Kon Braih. Sau khi có ý kiến của cấp có thẩm quyền UBND xã sẽ tổng hợp báo cáo Ban thường vụ Đảng uỷ và triển khai các bước cưỡng chế theo đúng quy định</w:t>
            </w:r>
          </w:p>
          <w:p w14:paraId="4B62F067" w14:textId="77777777" w:rsidR="00541733" w:rsidRPr="00FB0B79" w:rsidRDefault="00541733" w:rsidP="00541733">
            <w:pPr>
              <w:spacing w:before="120"/>
              <w:ind w:firstLine="720"/>
              <w:jc w:val="both"/>
              <w:rPr>
                <w:szCs w:val="24"/>
              </w:rPr>
            </w:pPr>
            <w:r w:rsidRPr="00FB0B79">
              <w:rPr>
                <w:rStyle w:val="fontstyle01"/>
                <w:color w:val="auto"/>
                <w:sz w:val="24"/>
                <w:szCs w:val="24"/>
              </w:rPr>
              <w:lastRenderedPageBreak/>
              <w:t xml:space="preserve">- </w:t>
            </w:r>
            <w:r w:rsidRPr="00FB0B79">
              <w:rPr>
                <w:szCs w:val="24"/>
              </w:rPr>
              <w:t xml:space="preserve">Khó khăn vướng mắc: </w:t>
            </w:r>
          </w:p>
          <w:p w14:paraId="2DAD7C8E" w14:textId="77777777" w:rsidR="00541733" w:rsidRPr="00FB0B79" w:rsidRDefault="00541733" w:rsidP="00541733">
            <w:pPr>
              <w:spacing w:before="120"/>
              <w:ind w:firstLine="720"/>
              <w:jc w:val="both"/>
              <w:rPr>
                <w:szCs w:val="24"/>
              </w:rPr>
            </w:pPr>
            <w:r w:rsidRPr="00FB0B79">
              <w:rPr>
                <w:szCs w:val="24"/>
              </w:rPr>
              <w:t xml:space="preserve">+ Sự việc diễn ra trong một thời gian dài, khi người dân thực hiện chuyển nhượng, xây dựng nhà cửa trên phần diện tích đất thuê mà UBND xã Tân Lập cũ, các cơ quan chuyên môn thuộc UBND huyện Kon Rẫy cũ không kiểm tra, yêu cầu dừng, lập biên bản hoặc có hướng dẫn, nhắc nhở, dẫn đến tài sản trên đất được hình thành kiên cố, nên việc thực hiện thu hồi đất, di dời tài sản ảnh hưởng đến sinh kế trực tiếp của các hộ gia đình. </w:t>
            </w:r>
          </w:p>
          <w:p w14:paraId="739024F5" w14:textId="77777777" w:rsidR="00541733" w:rsidRPr="00FB0B79" w:rsidRDefault="00541733" w:rsidP="00541733">
            <w:pPr>
              <w:spacing w:before="120"/>
              <w:ind w:firstLine="567"/>
              <w:jc w:val="both"/>
              <w:rPr>
                <w:szCs w:val="24"/>
              </w:rPr>
            </w:pPr>
            <w:r w:rsidRPr="00FB0B79">
              <w:rPr>
                <w:szCs w:val="24"/>
              </w:rPr>
              <w:t xml:space="preserve">- Bên cạnh đó, việc thực hiện thu tiền của các hộ dân tại khu vực này khi hết thời hạn thuê </w:t>
            </w:r>
            <w:r w:rsidRPr="00FB0B79">
              <w:rPr>
                <w:i/>
                <w:szCs w:val="24"/>
              </w:rPr>
              <w:t>(từ năm 2014 đến năm 2022 khi thời hạn hợp đồng đã hết thời hạn</w:t>
            </w:r>
            <w:r w:rsidRPr="00FB0B79">
              <w:rPr>
                <w:szCs w:val="24"/>
              </w:rPr>
              <w:t xml:space="preserve">) tạo nên sự nhầm tưởng trong tư tưởng của các hộ được sử dụng hợp pháp tại khu vực này </w:t>
            </w:r>
            <w:r w:rsidRPr="00FB0B79">
              <w:rPr>
                <w:i/>
                <w:szCs w:val="24"/>
              </w:rPr>
              <w:t>(số tiền thu đã được UBND xã Tân Lập cũ nộp vào NSNN theo kế luận của Thanh tra huyện Kon Rẫy cũ)</w:t>
            </w:r>
            <w:r w:rsidRPr="00FB0B79">
              <w:rPr>
                <w:szCs w:val="24"/>
              </w:rPr>
              <w:t>.</w:t>
            </w:r>
          </w:p>
          <w:p w14:paraId="5FDFA66D" w14:textId="77777777" w:rsidR="00541733" w:rsidRPr="00FB0B79" w:rsidRDefault="00541733" w:rsidP="00541733">
            <w:pPr>
              <w:widowControl w:val="0"/>
              <w:ind w:firstLine="720"/>
              <w:contextualSpacing/>
              <w:jc w:val="both"/>
              <w:rPr>
                <w:b/>
                <w:i/>
                <w:szCs w:val="24"/>
              </w:rPr>
            </w:pPr>
          </w:p>
        </w:tc>
      </w:tr>
      <w:tr w:rsidR="00FB0B79" w:rsidRPr="00FB0B79" w14:paraId="2B645050" w14:textId="77777777" w:rsidTr="002229B8">
        <w:trPr>
          <w:gridAfter w:val="1"/>
          <w:wAfter w:w="1145" w:type="dxa"/>
        </w:trPr>
        <w:tc>
          <w:tcPr>
            <w:tcW w:w="988" w:type="dxa"/>
            <w:vAlign w:val="center"/>
          </w:tcPr>
          <w:p w14:paraId="18BA78C1" w14:textId="70A32637" w:rsidR="00541733" w:rsidRPr="00FB0B79" w:rsidRDefault="00397BC4" w:rsidP="00541733">
            <w:pPr>
              <w:jc w:val="center"/>
              <w:rPr>
                <w:szCs w:val="24"/>
              </w:rPr>
            </w:pPr>
            <w:r w:rsidRPr="00FB0B79">
              <w:rPr>
                <w:szCs w:val="24"/>
              </w:rPr>
              <w:lastRenderedPageBreak/>
              <w:t>6</w:t>
            </w:r>
            <w:r w:rsidR="00541733" w:rsidRPr="00FB0B79">
              <w:rPr>
                <w:szCs w:val="24"/>
              </w:rPr>
              <w:t>.5</w:t>
            </w:r>
          </w:p>
        </w:tc>
        <w:tc>
          <w:tcPr>
            <w:tcW w:w="5244" w:type="dxa"/>
            <w:vAlign w:val="center"/>
          </w:tcPr>
          <w:p w14:paraId="730B6640" w14:textId="77777777" w:rsidR="00541733" w:rsidRPr="00FB0B79" w:rsidRDefault="00541733" w:rsidP="00541733">
            <w:pPr>
              <w:spacing w:before="120" w:after="60"/>
              <w:ind w:firstLine="709"/>
              <w:jc w:val="both"/>
              <w:rPr>
                <w:rFonts w:eastAsia="Calibri" w:cs="Times New Roman"/>
                <w:bCs/>
                <w:szCs w:val="24"/>
                <w:lang w:val="nl-NL"/>
                <w14:ligatures w14:val="none"/>
              </w:rPr>
            </w:pPr>
            <w:r w:rsidRPr="00FB0B79">
              <w:rPr>
                <w:rFonts w:eastAsia="Calibri" w:cs="Times New Roman"/>
                <w:bCs/>
                <w:szCs w:val="24"/>
                <w:lang w:val="nl-NL"/>
                <w14:ligatures w14:val="none"/>
              </w:rPr>
              <w:t>Công tác quản lý trật tự xây dựng, bảo vệ môi trường và xử lý chăn nuôi trong khu vực cấm chưa hiệu quả: Đề nghị UBND xã đánh giá hiện trạng, xác định nguyên nhân (chủ quan và khách quan), trách nhiệm của các cơ quan liên quan để có biện pháp xử lý dứt điểm.</w:t>
            </w:r>
          </w:p>
          <w:p w14:paraId="44B74095" w14:textId="77777777" w:rsidR="00541733" w:rsidRPr="00FB0B79" w:rsidRDefault="00541733" w:rsidP="00541733">
            <w:pPr>
              <w:spacing w:before="120" w:after="60"/>
              <w:ind w:firstLine="709"/>
              <w:jc w:val="both"/>
              <w:rPr>
                <w:rFonts w:eastAsia="Calibri" w:cs="Times New Roman"/>
                <w:bCs/>
                <w:szCs w:val="24"/>
                <w:lang w:val="nl-NL"/>
                <w14:ligatures w14:val="none"/>
              </w:rPr>
            </w:pPr>
          </w:p>
        </w:tc>
        <w:tc>
          <w:tcPr>
            <w:tcW w:w="6237" w:type="dxa"/>
            <w:vAlign w:val="center"/>
          </w:tcPr>
          <w:p w14:paraId="175EAC93" w14:textId="77777777" w:rsidR="00541733" w:rsidRPr="00FB0B79" w:rsidRDefault="00541733" w:rsidP="00541733">
            <w:pPr>
              <w:spacing w:before="60" w:after="60"/>
              <w:ind w:firstLine="720"/>
              <w:jc w:val="both"/>
              <w:rPr>
                <w:spacing w:val="-4"/>
                <w:szCs w:val="24"/>
                <w:lang w:val="af-ZA"/>
              </w:rPr>
            </w:pPr>
            <w:r w:rsidRPr="00FB0B79">
              <w:rPr>
                <w:spacing w:val="3"/>
                <w:szCs w:val="24"/>
                <w:shd w:val="clear" w:color="auto" w:fill="FFFFFF"/>
              </w:rPr>
              <w:t xml:space="preserve">Lĩnh vực chăn nuôi: Đối với các vi phạm trong chăn nuôi do chăn nuôi trong khu vực không được phép chăn nuôi </w:t>
            </w:r>
            <w:r w:rsidRPr="00FB0B79">
              <w:rPr>
                <w:iCs/>
                <w:szCs w:val="24"/>
                <w:lang w:val="nl-NL"/>
              </w:rPr>
              <w:t xml:space="preserve">theo </w:t>
            </w:r>
            <w:r w:rsidRPr="00FB0B79">
              <w:rPr>
                <w:szCs w:val="24"/>
              </w:rPr>
              <w:t xml:space="preserve">Nghị quyết số 99/2022/NQ-HĐND ngày 12/12/2022 của Hội đồng nhân dân tỉnh quy định khu vực nội thành của thành phố, thị trấn, khu dân cư không được phép chăn nuôi, quy định vùng nuôi chim yến và chính sách hỗ trợ khi di dời cơ sở chăn nuôi ra khỏi khu vực không được phép chăn nuôi trên địa bàn tỉnh Kon Tum. Sau sáp nhập, địa bàn xã Kon Braih có </w:t>
            </w:r>
            <w:r w:rsidRPr="00FB0B79">
              <w:rPr>
                <w:b/>
                <w:bCs/>
                <w:szCs w:val="24"/>
              </w:rPr>
              <w:t>06</w:t>
            </w:r>
            <w:r w:rsidRPr="00FB0B79">
              <w:rPr>
                <w:szCs w:val="24"/>
              </w:rPr>
              <w:t xml:space="preserve"> khu vực dân cư không được phép chăn nuôi gồm khu dân cư các thôn: 1, 2, 8, 9, 10 và 13, hiện còn lại 05 hộ </w:t>
            </w:r>
            <w:r w:rsidRPr="00FB0B79">
              <w:rPr>
                <w:spacing w:val="-4"/>
                <w:szCs w:val="24"/>
                <w:lang w:val="af-ZA"/>
              </w:rPr>
              <w:t>đang chăn nuôi gồm:</w:t>
            </w:r>
          </w:p>
          <w:p w14:paraId="260F38AE" w14:textId="77777777" w:rsidR="00541733" w:rsidRPr="00FB0B79" w:rsidRDefault="00541733" w:rsidP="00541733">
            <w:pPr>
              <w:spacing w:before="120" w:after="120"/>
              <w:ind w:firstLine="720"/>
              <w:jc w:val="both"/>
              <w:rPr>
                <w:spacing w:val="-4"/>
                <w:szCs w:val="24"/>
                <w:lang w:val="af-ZA"/>
              </w:rPr>
            </w:pPr>
            <w:r w:rsidRPr="00FB0B79">
              <w:rPr>
                <w:spacing w:val="-4"/>
                <w:szCs w:val="24"/>
                <w:lang w:val="af-ZA"/>
              </w:rPr>
              <w:t>- Hộ ông Trần Văn Thành tại thôn 1: hộ gia đình cam kết không tái đàn tại khu vực chuồng trại trong khu dân cư.</w:t>
            </w:r>
          </w:p>
          <w:p w14:paraId="30FE244F" w14:textId="77777777" w:rsidR="00541733" w:rsidRPr="00FB0B79" w:rsidRDefault="00541733" w:rsidP="00541733">
            <w:pPr>
              <w:spacing w:before="120" w:after="120"/>
              <w:ind w:firstLine="720"/>
              <w:jc w:val="both"/>
              <w:rPr>
                <w:spacing w:val="-4"/>
                <w:szCs w:val="24"/>
                <w:lang w:val="af-ZA"/>
              </w:rPr>
            </w:pPr>
            <w:r w:rsidRPr="00FB0B79">
              <w:rPr>
                <w:spacing w:val="-4"/>
                <w:szCs w:val="24"/>
                <w:lang w:val="af-ZA"/>
              </w:rPr>
              <w:t>- Hộ ông Trần Văn Đường tại thôn 2: hộ gia đình cam kết không tái đàn tại khu vực chuồng trại trong khu dân cư.</w:t>
            </w:r>
          </w:p>
          <w:p w14:paraId="20C3ADEA" w14:textId="77777777" w:rsidR="00541733" w:rsidRPr="00FB0B79" w:rsidRDefault="00541733" w:rsidP="00541733">
            <w:pPr>
              <w:spacing w:before="120" w:after="120"/>
              <w:ind w:firstLine="720"/>
              <w:jc w:val="both"/>
              <w:rPr>
                <w:spacing w:val="-4"/>
                <w:szCs w:val="24"/>
                <w:lang w:val="af-ZA"/>
              </w:rPr>
            </w:pPr>
            <w:r w:rsidRPr="00FB0B79">
              <w:rPr>
                <w:spacing w:val="-4"/>
                <w:szCs w:val="24"/>
                <w:lang w:val="af-ZA"/>
              </w:rPr>
              <w:t xml:space="preserve">- Hộ ông Nguyễn Văn Toản tại thôn 2: số lượng vật nuôi không cố định (chủ yếu là bò, heo) do gia đình mua về để giết mổ. </w:t>
            </w:r>
            <w:r w:rsidRPr="00FB0B79">
              <w:rPr>
                <w:spacing w:val="-4"/>
                <w:szCs w:val="24"/>
                <w:lang w:val="af-ZA"/>
              </w:rPr>
              <w:lastRenderedPageBreak/>
              <w:t>Đã tuyên truyền, nhắc nhở và yêu cầu hộ gia đình không tập kết số lượng vật nuôi trong khu dân cư.</w:t>
            </w:r>
          </w:p>
          <w:p w14:paraId="0DF39ADD" w14:textId="77777777" w:rsidR="00541733" w:rsidRPr="00FB0B79" w:rsidRDefault="00541733" w:rsidP="00541733">
            <w:pPr>
              <w:spacing w:before="120" w:after="120"/>
              <w:ind w:firstLine="720"/>
              <w:jc w:val="both"/>
              <w:rPr>
                <w:spacing w:val="-4"/>
                <w:szCs w:val="24"/>
                <w:lang w:val="af-ZA"/>
              </w:rPr>
            </w:pPr>
            <w:r w:rsidRPr="00FB0B79">
              <w:rPr>
                <w:spacing w:val="-4"/>
                <w:szCs w:val="24"/>
                <w:lang w:val="af-ZA"/>
              </w:rPr>
              <w:t>- Hộ ông Nguyễn Văn Hoà tại thôn 2: hộ gia đình cam kết không tái đàn tại khu vực chuồng trại trong khu dân cư.</w:t>
            </w:r>
          </w:p>
          <w:p w14:paraId="5588D43E" w14:textId="77777777" w:rsidR="00541733" w:rsidRPr="00FB0B79" w:rsidRDefault="00541733" w:rsidP="00541733">
            <w:pPr>
              <w:spacing w:before="120" w:after="120"/>
              <w:ind w:firstLine="720"/>
              <w:jc w:val="both"/>
              <w:rPr>
                <w:spacing w:val="-4"/>
                <w:szCs w:val="24"/>
                <w:lang w:val="af-ZA"/>
              </w:rPr>
            </w:pPr>
            <w:r w:rsidRPr="00FB0B79">
              <w:rPr>
                <w:spacing w:val="-4"/>
                <w:szCs w:val="24"/>
                <w:lang w:val="af-ZA"/>
              </w:rPr>
              <w:t>- Hộ ông Nguyễn Văn Minh tại thôn 10: đã lập biên bản và ban hành thông báo số 09/TB-PKT ngày 23/1/2026 của Phòng Kinh tế xã. Tuy nhiên đến nay hộ gia đình chưa chấp hành. Qua làm việc, hộ gia đình cho biết việc chưa chấp hành do chưa bố trí được quỹ đất để xây chuồng trại mới để di dời heo.</w:t>
            </w:r>
          </w:p>
          <w:p w14:paraId="7D43450E" w14:textId="77777777" w:rsidR="00541733" w:rsidRPr="00FB0B79" w:rsidRDefault="00541733" w:rsidP="00541733">
            <w:pPr>
              <w:spacing w:before="60" w:after="60"/>
              <w:ind w:firstLine="720"/>
              <w:jc w:val="both"/>
              <w:rPr>
                <w:spacing w:val="3"/>
                <w:szCs w:val="24"/>
                <w:shd w:val="clear" w:color="auto" w:fill="FFFFFF"/>
              </w:rPr>
            </w:pPr>
            <w:r w:rsidRPr="00FB0B79">
              <w:rPr>
                <w:spacing w:val="3"/>
                <w:szCs w:val="24"/>
                <w:shd w:val="clear" w:color="auto" w:fill="FFFFFF"/>
              </w:rPr>
              <w:t>Thời gian tới, UBND xã chỉ đạo các cơ quan chuyên môn tiếp tục phối hợp BQL các thôn liên quan tuyên truyền, vận động các hộ không tái đàn và di dời trong tháng 7/2026. Đồng thời, tiếp tục rà soát, tuyên truyền các hộ chăn nuôi thực hiện theo</w:t>
            </w:r>
            <w:r w:rsidRPr="00FB0B79">
              <w:rPr>
                <w:rStyle w:val="Bodytext2"/>
                <w:rFonts w:eastAsia="Calibri"/>
                <w:sz w:val="24"/>
                <w:szCs w:val="24"/>
              </w:rPr>
              <w:t xml:space="preserve"> Nghị quyết 65/2026/NQ-HĐND ngày 02 tháng 6 năm 2026 của HĐND tỉnh Quảng Ngãi quy định khu vực không được phép chăn nuôi và vùng nuôi chim yến</w:t>
            </w:r>
            <w:r w:rsidRPr="00FB0B79">
              <w:rPr>
                <w:rStyle w:val="FootnoteReference"/>
                <w:rFonts w:eastAsia="Calibri"/>
                <w:szCs w:val="24"/>
                <w:shd w:val="clear" w:color="auto" w:fill="FFFFFF"/>
              </w:rPr>
              <w:footnoteReference w:id="3"/>
            </w:r>
            <w:r w:rsidRPr="00FB0B79">
              <w:rPr>
                <w:rStyle w:val="Bodytext2"/>
                <w:rFonts w:eastAsia="Calibri"/>
                <w:sz w:val="24"/>
                <w:szCs w:val="24"/>
              </w:rPr>
              <w:t>.</w:t>
            </w:r>
          </w:p>
          <w:p w14:paraId="45355E02" w14:textId="77777777" w:rsidR="00541733" w:rsidRPr="00FB0B79" w:rsidRDefault="00541733" w:rsidP="00541733">
            <w:pPr>
              <w:spacing w:before="60" w:after="60"/>
              <w:ind w:firstLine="720"/>
              <w:jc w:val="both"/>
              <w:rPr>
                <w:spacing w:val="3"/>
                <w:szCs w:val="24"/>
                <w:shd w:val="clear" w:color="auto" w:fill="FFFFFF"/>
              </w:rPr>
            </w:pPr>
          </w:p>
        </w:tc>
      </w:tr>
      <w:tr w:rsidR="00FB0B79" w:rsidRPr="00FB0B79" w14:paraId="18BB2BA3" w14:textId="77777777" w:rsidTr="002229B8">
        <w:trPr>
          <w:gridAfter w:val="1"/>
          <w:wAfter w:w="1145" w:type="dxa"/>
        </w:trPr>
        <w:tc>
          <w:tcPr>
            <w:tcW w:w="988" w:type="dxa"/>
            <w:vAlign w:val="center"/>
          </w:tcPr>
          <w:p w14:paraId="06AD087A" w14:textId="5642F787" w:rsidR="00541733" w:rsidRPr="00FB0B79" w:rsidRDefault="00397BC4" w:rsidP="00541733">
            <w:pPr>
              <w:jc w:val="center"/>
              <w:rPr>
                <w:szCs w:val="24"/>
              </w:rPr>
            </w:pPr>
            <w:r w:rsidRPr="00FB0B79">
              <w:rPr>
                <w:szCs w:val="24"/>
              </w:rPr>
              <w:lastRenderedPageBreak/>
              <w:t>6</w:t>
            </w:r>
            <w:r w:rsidR="00541733" w:rsidRPr="00FB0B79">
              <w:rPr>
                <w:szCs w:val="24"/>
              </w:rPr>
              <w:t>.6</w:t>
            </w:r>
          </w:p>
        </w:tc>
        <w:tc>
          <w:tcPr>
            <w:tcW w:w="5244" w:type="dxa"/>
            <w:vAlign w:val="center"/>
          </w:tcPr>
          <w:p w14:paraId="372ADBDB" w14:textId="2CE64623" w:rsidR="00541733" w:rsidRPr="00FB0B79" w:rsidRDefault="00541733" w:rsidP="00541733">
            <w:pPr>
              <w:spacing w:before="120" w:after="60"/>
              <w:ind w:firstLine="709"/>
              <w:jc w:val="both"/>
              <w:rPr>
                <w:rFonts w:eastAsia="Calibri" w:cs="Times New Roman"/>
                <w:bCs/>
                <w:szCs w:val="24"/>
                <w:lang w:val="nl-NL"/>
                <w14:ligatures w14:val="none"/>
              </w:rPr>
            </w:pPr>
            <w:r w:rsidRPr="00FB0B79">
              <w:rPr>
                <w:rFonts w:eastAsia="Calibri" w:cs="Times New Roman"/>
                <w:bCs/>
                <w:szCs w:val="24"/>
                <w:lang w:val="nl-NL"/>
                <w14:ligatures w14:val="none"/>
              </w:rPr>
              <w:t xml:space="preserve"> Đề nghị UBND xã báo cáo tiến độ thực hiện các lĩnh vực đột phá theo Nghị quyết của Đảng ủy xã (về xây dựng thôn làng xanh, sạch, đẹp, an toàn; xây dựng xã không còn ma túy; phát triển nông nghiệp ứng dụng công nghệ cao) và kết quả xây dựng nông thôn mới trên địa bàn.</w:t>
            </w:r>
          </w:p>
        </w:tc>
        <w:tc>
          <w:tcPr>
            <w:tcW w:w="6237" w:type="dxa"/>
            <w:vAlign w:val="center"/>
          </w:tcPr>
          <w:p w14:paraId="191D6D15" w14:textId="77777777" w:rsidR="00541733" w:rsidRPr="00FB0B79" w:rsidRDefault="00541733" w:rsidP="00541733">
            <w:pPr>
              <w:spacing w:before="60" w:after="60"/>
              <w:ind w:firstLine="720"/>
              <w:jc w:val="both"/>
              <w:rPr>
                <w:spacing w:val="3"/>
                <w:szCs w:val="24"/>
                <w:shd w:val="clear" w:color="auto" w:fill="FFFFFF"/>
              </w:rPr>
            </w:pPr>
            <w:r w:rsidRPr="00FB0B79">
              <w:rPr>
                <w:spacing w:val="3"/>
                <w:szCs w:val="24"/>
                <w:shd w:val="clear" w:color="auto" w:fill="FFFFFF"/>
              </w:rPr>
              <w:t xml:space="preserve">a. Về các lĩnh vực đột phá: </w:t>
            </w:r>
          </w:p>
          <w:p w14:paraId="18EE733B"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 - Trên cơ sở Nghị Quyết số 04-NQ/ĐU ngày 02/04/2026 của Ban chấp hành Đảng bộ xã về phát triển kinh kế nông nghiệp gắn với ứng dụng công nghệ cao tương ứng với tiềm năng thế mạnh xã Kon Braih; Nghị Quyết số 05-NQ/ĐU ngày 02/04/2026 của Ban chấp hành Đảng bộ xã về xây dựng các thôn “an toàn, sạch, đẹp” UBND xã đã ban hành kế hoạch số 126/KH-UBND ngày 21/04/2026 và số 127/KH-UBND ngày 21/04/2026 triển khai thực hiện các lĩnh vực đột phá trên địa bàn xã theo đúng tinh thần chỉ đạo đảm bảo đạt mục tiêu đã đề ra. </w:t>
            </w:r>
          </w:p>
          <w:p w14:paraId="0EC7658B"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lastRenderedPageBreak/>
              <w:t xml:space="preserve"> + Đối với nội dung phát triển kinh kế nông nghiệp gắn với ứng dụng công nghệ cao tương ứng với tiềm năng thế mạnh: UBND xã đã chỉ đạo các cơ quan đơn vị phối hợp với các ban quản lý thôn, các doanh nghiệp, hộ kinh doanh, hộ gia đình đang trực tiếp đầu tư trong mảng nông nghiệp nhằm mục đích đưa các tiến bộ khoa học kỹ thuật trong trồng trọt chăn nuôi ứng dụng tại khu vực canh tác. Bên cạnh đó việc đăng ký nhãn hiệu, thương hiệu, công nghệ số đối với các sản phẩm đảm bảo theo đúng quy định.</w:t>
            </w:r>
          </w:p>
          <w:p w14:paraId="128F4770"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 + Đối với nội dung xây dựng các thôn “an toàn, sạch, đẹp”: Bên cạnh việc cải tạo, tu bổ, vệ sinh đường xá, công trình công cộng, UBND xã đã triển khai đến các thôn trong việc trồng và chăm sóc cây xanh kết hợp với công tác cải tạo vườn tạp. Việc đảm bảo an ninh được UBND xã chú trọng đồng thời triển khai đồng loạt trên tất cả các thôn.</w:t>
            </w:r>
          </w:p>
          <w:p w14:paraId="1DB4412C"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b. kết quả xây dựng nông thôn mới trên địa bàn</w:t>
            </w:r>
          </w:p>
          <w:p w14:paraId="2734F247"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 - Hiện tại UBND xã đã ban hành Quyết định số 70/QĐ-UBND ngày 20/5/2026 về việc phân công nhiệm vụ phụ trách thực hiện Bộ tiêu chí quốc gia về xã nông thôn mới giai đoạn 2026-2030. Đến thời điểm hiện nay, UBND tỉnh chưa ban hành ban hành Bộ tiêu chí xã nông thôn mới, xã nông thôn mới hiện đại giai đoạn 2026 - 2030 trên địa bàn tỉnh Quảng Ngãi. Do đó UBND xã chưa có cơ sở đánh gia chi tiết và xây dựng kế hoạch triển khai thực hiện.</w:t>
            </w:r>
          </w:p>
          <w:p w14:paraId="353F5799"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 - Qua công tác rà soát đánh giá thực trạng theo Bộ tiêu chí quốc gia về xã nông thôn mới giai đoạn 2026-2030 được quy định tại Quyết định số 51/2025/QĐ-TTg ngày 29/12/2025 của Thủ tướng Chính phủ, kết quả rà soát 47 nội dung thuộc 10 nhóm tiêu chí trên địa bàn xã, cụ thể như sau: </w:t>
            </w:r>
          </w:p>
          <w:p w14:paraId="5A105F33"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 + Về nhóm tiêu chí: có 02/10 nhóm tiêu chí đã đạt. </w:t>
            </w:r>
          </w:p>
          <w:p w14:paraId="41210078"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 xml:space="preserve"> + Về nội dung tiêu chí: Số nội dung tiêu chí đã đạt: 18/47 nội dung. </w:t>
            </w:r>
          </w:p>
          <w:p w14:paraId="0241287E" w14:textId="2A1BC660" w:rsidR="00541733" w:rsidRPr="00FB0B79" w:rsidRDefault="00541733" w:rsidP="00541733">
            <w:pPr>
              <w:spacing w:before="60" w:after="60"/>
              <w:ind w:firstLine="720"/>
              <w:jc w:val="both"/>
              <w:rPr>
                <w:spacing w:val="3"/>
                <w:szCs w:val="24"/>
                <w:shd w:val="clear" w:color="auto" w:fill="FFFFFF"/>
              </w:rPr>
            </w:pPr>
            <w:r w:rsidRPr="00FB0B79">
              <w:rPr>
                <w:spacing w:val="3"/>
                <w:szCs w:val="24"/>
                <w:shd w:val="clear" w:color="auto" w:fill="FFFFFF"/>
              </w:rPr>
              <w:t xml:space="preserve">  Số nội dung tiêu chí chưa đạt: 29/47 nội dung.</w:t>
            </w:r>
          </w:p>
        </w:tc>
      </w:tr>
      <w:tr w:rsidR="00FB0B79" w:rsidRPr="00FB0B79" w14:paraId="50D3FEC0" w14:textId="77777777" w:rsidTr="002229B8">
        <w:trPr>
          <w:gridAfter w:val="1"/>
          <w:wAfter w:w="1145" w:type="dxa"/>
        </w:trPr>
        <w:tc>
          <w:tcPr>
            <w:tcW w:w="988" w:type="dxa"/>
            <w:vAlign w:val="center"/>
          </w:tcPr>
          <w:p w14:paraId="4D041E26" w14:textId="53A6BC70" w:rsidR="00541733" w:rsidRPr="00FB0B79" w:rsidRDefault="00397BC4" w:rsidP="00541733">
            <w:pPr>
              <w:jc w:val="center"/>
              <w:rPr>
                <w:szCs w:val="24"/>
              </w:rPr>
            </w:pPr>
            <w:r w:rsidRPr="00FB0B79">
              <w:rPr>
                <w:szCs w:val="24"/>
              </w:rPr>
              <w:lastRenderedPageBreak/>
              <w:t>6</w:t>
            </w:r>
            <w:r w:rsidR="00541733" w:rsidRPr="00FB0B79">
              <w:rPr>
                <w:szCs w:val="24"/>
              </w:rPr>
              <w:t>.7</w:t>
            </w:r>
          </w:p>
        </w:tc>
        <w:tc>
          <w:tcPr>
            <w:tcW w:w="5244" w:type="dxa"/>
            <w:vAlign w:val="center"/>
          </w:tcPr>
          <w:p w14:paraId="320588B9" w14:textId="2022970F" w:rsidR="00541733" w:rsidRPr="00FB0B79" w:rsidRDefault="00541733" w:rsidP="00541733">
            <w:pPr>
              <w:spacing w:before="120" w:after="60"/>
              <w:ind w:firstLine="709"/>
              <w:jc w:val="both"/>
              <w:rPr>
                <w:rFonts w:eastAsia="Calibri"/>
                <w:bCs/>
                <w:szCs w:val="24"/>
                <w:lang w:val="nl-NL"/>
              </w:rPr>
            </w:pPr>
            <w:r w:rsidRPr="00FB0B79">
              <w:rPr>
                <w:rFonts w:eastAsia="Calibri"/>
                <w:bCs/>
                <w:szCs w:val="24"/>
                <w:lang w:val="nl-NL"/>
              </w:rPr>
              <w:t>Đề nghị UBND xã báo cáo kế hoạch bố trí nguồn vốn ngân sách địa phương ủy thác qua NHCSXH trên địa bàn để cho vay hộ nghèo và các đối tượng chính sách khác, phấn đấu đạt mức tối thiểu trong năm 2026 là 300 triệu đồng theo chỉ đạo của UBND</w:t>
            </w:r>
          </w:p>
        </w:tc>
        <w:tc>
          <w:tcPr>
            <w:tcW w:w="6237" w:type="dxa"/>
            <w:vAlign w:val="center"/>
          </w:tcPr>
          <w:p w14:paraId="6A09D604" w14:textId="77777777"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Trong năm 2026 (đến thời điểm báo cáo), UBND xã đã thực hiện bố trí nguồn vốn ủy thác qua Ngân hàng Chính sách xã hội để cho vay hộ nghèo và các đối tượng chính sách khác, từ nguồn tăng thu ngân sách xã năm 2025, với số kinh phí 160,525 triệu đồng tại Quyết định số 48/QĐ-UBND ngày 18/3/2026 (Tổng kinh phí tăng thu ngân sách năm 2025 là 535,085 triệu đồng. Trong đó: 70% thực hiện cải cách tiền lương 374,560 triệu đồng, 30% thực hiện ủy thác qua Ngân hàng Chính sách xã hội 160,525 triệu đồng).</w:t>
            </w:r>
          </w:p>
          <w:p w14:paraId="195AF0C9" w14:textId="166440CE" w:rsidR="00541733" w:rsidRPr="00FB0B79" w:rsidRDefault="00541733" w:rsidP="00541733">
            <w:pPr>
              <w:spacing w:before="60" w:after="60"/>
              <w:ind w:firstLine="177"/>
              <w:jc w:val="both"/>
              <w:rPr>
                <w:spacing w:val="3"/>
                <w:szCs w:val="24"/>
                <w:shd w:val="clear" w:color="auto" w:fill="FFFFFF"/>
              </w:rPr>
            </w:pPr>
            <w:r w:rsidRPr="00FB0B79">
              <w:rPr>
                <w:spacing w:val="3"/>
                <w:szCs w:val="24"/>
                <w:shd w:val="clear" w:color="auto" w:fill="FFFFFF"/>
              </w:rPr>
              <w:t>UBND xã sẽ tiếp tục thực hiện rà soát các nguồn còn lại của địa phương năm 2026 để thực hiện bổ sung nguồn vốn cho vay hộ nghèo và các đối tượng chính sách khác, đạt mức tối thiểu trong năm 2026 là 300 triệu đồng theo Công văn số 741/UBND-KTTH ngày 26/012026 của UBND tỉnh</w:t>
            </w:r>
          </w:p>
        </w:tc>
      </w:tr>
    </w:tbl>
    <w:p w14:paraId="44C5963D" w14:textId="77777777" w:rsidR="00174AFE" w:rsidRPr="00FB0B79" w:rsidRDefault="00174AFE" w:rsidP="005F188A">
      <w:pPr>
        <w:pStyle w:val="Footnote"/>
        <w:spacing w:line="259" w:lineRule="auto"/>
        <w:rPr>
          <w:szCs w:val="24"/>
          <w:vertAlign w:val="baseline"/>
        </w:rPr>
      </w:pPr>
    </w:p>
    <w:sectPr w:rsidR="00174AFE" w:rsidRPr="00FB0B79" w:rsidSect="00D05E2F">
      <w:pgSz w:w="15840" w:h="12240" w:orient="landscape"/>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ED586" w14:textId="77777777" w:rsidR="002B391F" w:rsidRDefault="002B391F" w:rsidP="00D5417E">
      <w:pPr>
        <w:spacing w:after="0" w:line="240" w:lineRule="auto"/>
      </w:pPr>
      <w:r>
        <w:separator/>
      </w:r>
    </w:p>
  </w:endnote>
  <w:endnote w:type="continuationSeparator" w:id="0">
    <w:p w14:paraId="6F64829E" w14:textId="77777777" w:rsidR="002B391F" w:rsidRDefault="002B391F" w:rsidP="00D5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02EE0" w14:textId="77777777" w:rsidR="002B391F" w:rsidRDefault="002B391F" w:rsidP="00D5417E">
      <w:pPr>
        <w:spacing w:after="0" w:line="240" w:lineRule="auto"/>
      </w:pPr>
      <w:r>
        <w:separator/>
      </w:r>
    </w:p>
  </w:footnote>
  <w:footnote w:type="continuationSeparator" w:id="0">
    <w:p w14:paraId="6A952252" w14:textId="77777777" w:rsidR="002B391F" w:rsidRDefault="002B391F" w:rsidP="00D5417E">
      <w:pPr>
        <w:spacing w:after="0" w:line="240" w:lineRule="auto"/>
      </w:pPr>
      <w:r>
        <w:continuationSeparator/>
      </w:r>
    </w:p>
  </w:footnote>
  <w:footnote w:id="1">
    <w:p w14:paraId="50259F81" w14:textId="77777777" w:rsidR="00541733" w:rsidRPr="00261087" w:rsidRDefault="00541733" w:rsidP="00261087">
      <w:pPr>
        <w:pStyle w:val="FootnoteText"/>
        <w:ind w:firstLine="709"/>
        <w:jc w:val="both"/>
        <w:rPr>
          <w:rFonts w:ascii="Times New Roman" w:hAnsi="Times New Roman"/>
          <w:sz w:val="24"/>
          <w:szCs w:val="28"/>
        </w:rPr>
      </w:pPr>
      <w:r w:rsidRPr="00261087">
        <w:rPr>
          <w:rStyle w:val="FootnoteReference"/>
          <w:sz w:val="18"/>
        </w:rPr>
        <w:footnoteRef/>
      </w:r>
      <w:r w:rsidRPr="00261087">
        <w:rPr>
          <w:sz w:val="18"/>
        </w:rPr>
        <w:t xml:space="preserve"> </w:t>
      </w:r>
      <w:r w:rsidRPr="00261087">
        <w:rPr>
          <w:rFonts w:ascii="Times New Roman" w:hAnsi="Times New Roman"/>
          <w:sz w:val="24"/>
          <w:szCs w:val="28"/>
        </w:rPr>
        <w:t>(1)Thông báo số 02/TB-UBND ngày 06/01/2026 về lịch trực tiếp công dân định kỳ tháng 01/2026; (2). Thông báo số 25/TB-UBND ngày 29/01/2026 về lịch trực tiếp công dân định kỳ tháng 02/2026; (3) Thông báo số 54/TB-UBND ngày 4/3/2026 về lịch trực tiếp công dân định kỳ tháng 03/2026;(4). Thông báo số 72/TB-UBND ngày 3/4/2026 về lịch trực tiếp công dân định kỳ tháng 04/2026; (5) Thông báo số 104/TB-UBND ngày 4/5/2026 về lịch trực tiếp công dân định kỳ tháng 5/2026; (6). Thông báo số 145/TB-UBND ngày 29/5/2026 về lịch tiếp công dân định kỳ tháng 6/2026. (7).</w:t>
      </w:r>
      <w:r w:rsidRPr="00261087">
        <w:rPr>
          <w:sz w:val="24"/>
          <w:szCs w:val="28"/>
        </w:rPr>
        <w:t xml:space="preserve"> </w:t>
      </w:r>
      <w:r w:rsidRPr="00261087">
        <w:rPr>
          <w:rFonts w:ascii="Times New Roman" w:hAnsi="Times New Roman"/>
          <w:sz w:val="24"/>
          <w:szCs w:val="28"/>
        </w:rPr>
        <w:t>Kế hoạch số 55/KH-UBND, ngày 24 tháng 02 năm 2026 Tổ chức tiếp công dân, giải quyết khiếu nại, tố cáo, đảm bảo an ninh, trật tự phục vụ bầu cử đại biểu Quốc hội khóa XVI và bầu cử đại biểu Hội đồng nhân dân các cấp nhiệm kỳ 2026-2031 trên địa bàn xã Kon Braih; (8) Thông báo số 121/TB-UBND, ngày 19 tháng 5 năm 2026 về Thông báo số điện thoại đường dây nóng và hộp thư điện tử công vụ của Ủy ban nhân dân Xã Kon Braih, tỉnh Quảng Ngãi.</w:t>
      </w:r>
    </w:p>
    <w:p w14:paraId="6BB3D368" w14:textId="6FA803F3" w:rsidR="00541733" w:rsidRPr="00261087" w:rsidRDefault="00541733">
      <w:pPr>
        <w:pStyle w:val="FootnoteText"/>
        <w:rPr>
          <w:sz w:val="18"/>
        </w:rPr>
      </w:pPr>
    </w:p>
  </w:footnote>
  <w:footnote w:id="2">
    <w:p w14:paraId="5071E461" w14:textId="77777777" w:rsidR="00541733" w:rsidRPr="00766D16" w:rsidRDefault="00541733" w:rsidP="00766D16">
      <w:pPr>
        <w:pStyle w:val="FootnoteText"/>
        <w:rPr>
          <w:rFonts w:ascii="Times New Roman" w:hAnsi="Times New Roman"/>
        </w:rPr>
      </w:pPr>
      <w:r w:rsidRPr="00766D16">
        <w:rPr>
          <w:rStyle w:val="FootnoteReference"/>
          <w:rFonts w:ascii="Times New Roman" w:hAnsi="Times New Roman"/>
        </w:rPr>
        <w:footnoteRef/>
      </w:r>
      <w:r w:rsidRPr="00766D16">
        <w:rPr>
          <w:rFonts w:ascii="Times New Roman" w:hAnsi="Times New Roman"/>
        </w:rPr>
        <w:t xml:space="preserve"> Công văn số 598/PVHXH ngày 15/4/2026 về rà soát lập danh sách hộ đồng bào dân tộc thiểu số chưa có đất ở, đất sản xuất.</w:t>
      </w:r>
    </w:p>
  </w:footnote>
  <w:footnote w:id="3">
    <w:p w14:paraId="18BD37EE" w14:textId="77777777" w:rsidR="00541733" w:rsidRPr="00B3681E" w:rsidRDefault="00541733" w:rsidP="005F188A">
      <w:pPr>
        <w:widowControl w:val="0"/>
        <w:kinsoku w:val="0"/>
        <w:overflowPunct w:val="0"/>
        <w:autoSpaceDE w:val="0"/>
        <w:autoSpaceDN w:val="0"/>
        <w:adjustRightInd w:val="0"/>
        <w:spacing w:before="120" w:after="120" w:line="252" w:lineRule="auto"/>
        <w:ind w:left="6"/>
        <w:jc w:val="both"/>
        <w:rPr>
          <w:sz w:val="20"/>
          <w:szCs w:val="20"/>
        </w:rPr>
      </w:pPr>
      <w:r w:rsidRPr="00B3681E">
        <w:rPr>
          <w:rStyle w:val="FootnoteReference"/>
          <w:sz w:val="20"/>
          <w:szCs w:val="20"/>
        </w:rPr>
        <w:footnoteRef/>
      </w:r>
      <w:r w:rsidRPr="00B3681E">
        <w:rPr>
          <w:sz w:val="20"/>
          <w:szCs w:val="20"/>
        </w:rPr>
        <w:t xml:space="preserve"> </w:t>
      </w:r>
      <w:r w:rsidRPr="00B3681E">
        <w:rPr>
          <w:color w:val="000000"/>
          <w:sz w:val="20"/>
          <w:szCs w:val="20"/>
        </w:rPr>
        <w:t xml:space="preserve">Trên địa bàn xã Kon Braih có một số khu vực không được phép chăn nuôi, cụ thể: </w:t>
      </w:r>
      <w:r w:rsidRPr="00B3681E">
        <w:rPr>
          <w:sz w:val="20"/>
          <w:szCs w:val="20"/>
        </w:rPr>
        <w:t>Toàn bộ Khu dân cư thôn 1. Tại thôn 2: Dọc tuyến QL24. Tại thôn 9: Dọc tuyến QL24 và TL677. Tại thôn 13: Dọc tuyến TL677. Tại các khu vực có Trường học, cơ sở y tế, trụ sở cơ quan, nhà văn hoá, di tích, danh lam thắng cảnh, chợ… đảm bảo khoảng cách an toàn theo quy đinh trong chăn nuôi (khoảng cách tối thiểu)…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35DA7"/>
    <w:multiLevelType w:val="hybridMultilevel"/>
    <w:tmpl w:val="C5980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FE"/>
    <w:rsid w:val="00012549"/>
    <w:rsid w:val="00020BFF"/>
    <w:rsid w:val="00045365"/>
    <w:rsid w:val="000A56AA"/>
    <w:rsid w:val="000B000E"/>
    <w:rsid w:val="000E406D"/>
    <w:rsid w:val="001048A7"/>
    <w:rsid w:val="00104EC0"/>
    <w:rsid w:val="0010790E"/>
    <w:rsid w:val="00140A75"/>
    <w:rsid w:val="00162C18"/>
    <w:rsid w:val="00174AFE"/>
    <w:rsid w:val="001C0972"/>
    <w:rsid w:val="00223BD6"/>
    <w:rsid w:val="00233AA6"/>
    <w:rsid w:val="00261087"/>
    <w:rsid w:val="00273A22"/>
    <w:rsid w:val="002875A5"/>
    <w:rsid w:val="002B391F"/>
    <w:rsid w:val="002C39FE"/>
    <w:rsid w:val="002C67AC"/>
    <w:rsid w:val="002D2F08"/>
    <w:rsid w:val="002E7053"/>
    <w:rsid w:val="00363F52"/>
    <w:rsid w:val="00397BC4"/>
    <w:rsid w:val="003B4A01"/>
    <w:rsid w:val="003E5C9E"/>
    <w:rsid w:val="003F65ED"/>
    <w:rsid w:val="00401CCE"/>
    <w:rsid w:val="00425DD3"/>
    <w:rsid w:val="00454AF2"/>
    <w:rsid w:val="004D54FD"/>
    <w:rsid w:val="00501E7C"/>
    <w:rsid w:val="0053112B"/>
    <w:rsid w:val="00540897"/>
    <w:rsid w:val="00541733"/>
    <w:rsid w:val="005B6D75"/>
    <w:rsid w:val="005C0263"/>
    <w:rsid w:val="005C4F69"/>
    <w:rsid w:val="005E3C4B"/>
    <w:rsid w:val="005F188A"/>
    <w:rsid w:val="006172BB"/>
    <w:rsid w:val="00681D25"/>
    <w:rsid w:val="006C2B92"/>
    <w:rsid w:val="00742E7C"/>
    <w:rsid w:val="00745DDD"/>
    <w:rsid w:val="00766D16"/>
    <w:rsid w:val="00782078"/>
    <w:rsid w:val="007E3100"/>
    <w:rsid w:val="00801B02"/>
    <w:rsid w:val="008401DF"/>
    <w:rsid w:val="00897D9B"/>
    <w:rsid w:val="008E2582"/>
    <w:rsid w:val="0091511B"/>
    <w:rsid w:val="0095004A"/>
    <w:rsid w:val="009821FA"/>
    <w:rsid w:val="009B695D"/>
    <w:rsid w:val="009D6350"/>
    <w:rsid w:val="00A31C3D"/>
    <w:rsid w:val="00A547FF"/>
    <w:rsid w:val="00A6663E"/>
    <w:rsid w:val="00A75FE0"/>
    <w:rsid w:val="00A85001"/>
    <w:rsid w:val="00AB088B"/>
    <w:rsid w:val="00C75ADC"/>
    <w:rsid w:val="00CB5B5B"/>
    <w:rsid w:val="00CC5ED2"/>
    <w:rsid w:val="00CF753E"/>
    <w:rsid w:val="00D05E2F"/>
    <w:rsid w:val="00D37828"/>
    <w:rsid w:val="00D5417E"/>
    <w:rsid w:val="00DA5923"/>
    <w:rsid w:val="00DE1A94"/>
    <w:rsid w:val="00E46019"/>
    <w:rsid w:val="00E8559F"/>
    <w:rsid w:val="00F64E3B"/>
    <w:rsid w:val="00F716D0"/>
    <w:rsid w:val="00F76C01"/>
    <w:rsid w:val="00FA12E6"/>
    <w:rsid w:val="00FB0B79"/>
    <w:rsid w:val="00FE3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7BB3"/>
  <w15:chartTrackingRefBased/>
  <w15:docId w15:val="{BAA7E5C6-DC92-42E4-8543-649ABB60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4A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4A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4A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4A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4AF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74A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4A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4AF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4AF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A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4A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4AF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4AF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74AF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74A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4A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4A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4A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4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A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A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4AFE"/>
    <w:pPr>
      <w:spacing w:before="160"/>
      <w:jc w:val="center"/>
    </w:pPr>
    <w:rPr>
      <w:i/>
      <w:iCs/>
      <w:color w:val="404040" w:themeColor="text1" w:themeTint="BF"/>
    </w:rPr>
  </w:style>
  <w:style w:type="character" w:customStyle="1" w:styleId="QuoteChar">
    <w:name w:val="Quote Char"/>
    <w:basedOn w:val="DefaultParagraphFont"/>
    <w:link w:val="Quote"/>
    <w:uiPriority w:val="29"/>
    <w:rsid w:val="00174AFE"/>
    <w:rPr>
      <w:i/>
      <w:iCs/>
      <w:color w:val="404040" w:themeColor="text1" w:themeTint="BF"/>
    </w:rPr>
  </w:style>
  <w:style w:type="paragraph" w:styleId="ListParagraph">
    <w:name w:val="List Paragraph"/>
    <w:basedOn w:val="Normal"/>
    <w:uiPriority w:val="34"/>
    <w:qFormat/>
    <w:rsid w:val="00174AFE"/>
    <w:pPr>
      <w:ind w:left="720"/>
      <w:contextualSpacing/>
    </w:pPr>
  </w:style>
  <w:style w:type="character" w:styleId="IntenseEmphasis">
    <w:name w:val="Intense Emphasis"/>
    <w:basedOn w:val="DefaultParagraphFont"/>
    <w:uiPriority w:val="21"/>
    <w:qFormat/>
    <w:rsid w:val="00174AFE"/>
    <w:rPr>
      <w:i/>
      <w:iCs/>
      <w:color w:val="2F5496" w:themeColor="accent1" w:themeShade="BF"/>
    </w:rPr>
  </w:style>
  <w:style w:type="paragraph" w:styleId="IntenseQuote">
    <w:name w:val="Intense Quote"/>
    <w:basedOn w:val="Normal"/>
    <w:next w:val="Normal"/>
    <w:link w:val="IntenseQuoteChar"/>
    <w:uiPriority w:val="30"/>
    <w:qFormat/>
    <w:rsid w:val="00174A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4AFE"/>
    <w:rPr>
      <w:i/>
      <w:iCs/>
      <w:color w:val="2F5496" w:themeColor="accent1" w:themeShade="BF"/>
    </w:rPr>
  </w:style>
  <w:style w:type="character" w:styleId="IntenseReference">
    <w:name w:val="Intense Reference"/>
    <w:basedOn w:val="DefaultParagraphFont"/>
    <w:uiPriority w:val="32"/>
    <w:qFormat/>
    <w:rsid w:val="00174AFE"/>
    <w:rPr>
      <w:b/>
      <w:bCs/>
      <w:smallCaps/>
      <w:color w:val="2F5496" w:themeColor="accent1" w:themeShade="BF"/>
      <w:spacing w:val="5"/>
    </w:rPr>
  </w:style>
  <w:style w:type="table" w:styleId="TableGrid">
    <w:name w:val="Table Grid"/>
    <w:basedOn w:val="TableNormal"/>
    <w:uiPriority w:val="39"/>
    <w:rsid w:val="00174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E46019"/>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basedOn w:val="DefaultParagraphFont"/>
    <w:link w:val="FootnoteText"/>
    <w:uiPriority w:val="99"/>
    <w:rsid w:val="00E46019"/>
    <w:rPr>
      <w:rFonts w:ascii=".VnTime" w:eastAsia="Times New Roman" w:hAnsi=".VnTime" w:cs="Times New Roman"/>
      <w:kern w:val="0"/>
      <w:sz w:val="20"/>
      <w:szCs w:val="20"/>
      <w14:ligatures w14:val="none"/>
    </w:rPr>
  </w:style>
  <w:style w:type="character" w:styleId="FootnoteReference">
    <w:name w:val="footnote reference"/>
    <w:aliases w:val="Footnote Char,Footnote text Char,ftref Char,BearingPoint Char,16 Point Char,Superscript 6 Point Char,fr Char,Ref Char,de nota al pie Char,Footnote Text1 Char,f Char,Footnote + Arial Char,10 pt Char,Black Char,Footnote Text11 Char,f1,1"/>
    <w:link w:val="Footnote"/>
    <w:qFormat/>
    <w:rsid w:val="00E46019"/>
    <w:rPr>
      <w:vertAlign w:val="superscript"/>
    </w:rPr>
  </w:style>
  <w:style w:type="paragraph" w:customStyle="1" w:styleId="Footnote">
    <w:name w:val="Footnote"/>
    <w:aliases w:val="Footnote text,ftref,BearingPoint,16 Point,Superscript 6 Point,fr,Ref,de nota al pie,Footnote Text1,f,Footnote + Arial,10 pt,Black,Footnote Text11,BVI fnr,(NECG) Footnote Reference,footnote ref,Footnote text + 13, BVI fnr"/>
    <w:basedOn w:val="Normal"/>
    <w:link w:val="FootnoteReference"/>
    <w:uiPriority w:val="99"/>
    <w:rsid w:val="00E46019"/>
    <w:pPr>
      <w:spacing w:line="240" w:lineRule="exact"/>
    </w:pPr>
    <w:rPr>
      <w:vertAlign w:val="superscript"/>
    </w:rPr>
  </w:style>
  <w:style w:type="paragraph" w:customStyle="1" w:styleId="CharChar4CharChar">
    <w:name w:val="Char Char4 Char Char"/>
    <w:basedOn w:val="DocumentMap"/>
    <w:rsid w:val="002875A5"/>
    <w:pPr>
      <w:widowControl w:val="0"/>
      <w:shd w:val="clear" w:color="auto" w:fill="000080"/>
      <w:jc w:val="both"/>
    </w:pPr>
    <w:rPr>
      <w:rFonts w:ascii="Tahoma" w:eastAsia="SimSun" w:hAnsi="Tahoma" w:cs="Tahoma"/>
      <w:sz w:val="24"/>
      <w:szCs w:val="24"/>
      <w:lang w:eastAsia="zh-CN"/>
      <w14:ligatures w14:val="none"/>
    </w:rPr>
  </w:style>
  <w:style w:type="paragraph" w:styleId="DocumentMap">
    <w:name w:val="Document Map"/>
    <w:basedOn w:val="Normal"/>
    <w:link w:val="DocumentMapChar"/>
    <w:uiPriority w:val="99"/>
    <w:semiHidden/>
    <w:unhideWhenUsed/>
    <w:rsid w:val="002875A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875A5"/>
    <w:rPr>
      <w:rFonts w:ascii="Segoe UI" w:hAnsi="Segoe UI" w:cs="Segoe UI"/>
      <w:sz w:val="16"/>
      <w:szCs w:val="16"/>
    </w:rPr>
  </w:style>
  <w:style w:type="paragraph" w:styleId="NormalWeb">
    <w:name w:val="Normal (Web)"/>
    <w:aliases w:val="webb, Char Char,Char Char Char,Char Char"/>
    <w:basedOn w:val="Normal"/>
    <w:link w:val="NormalWebChar"/>
    <w:uiPriority w:val="99"/>
    <w:unhideWhenUsed/>
    <w:qFormat/>
    <w:rsid w:val="002875A5"/>
    <w:pPr>
      <w:spacing w:before="100" w:beforeAutospacing="1" w:after="100" w:afterAutospacing="1" w:line="240" w:lineRule="auto"/>
    </w:pPr>
    <w:rPr>
      <w:rFonts w:eastAsia="Times New Roman" w:cs="Times New Roman"/>
      <w:kern w:val="0"/>
      <w:szCs w:val="24"/>
      <w14:ligatures w14:val="none"/>
    </w:rPr>
  </w:style>
  <w:style w:type="character" w:customStyle="1" w:styleId="NormalWebChar">
    <w:name w:val="Normal (Web) Char"/>
    <w:aliases w:val="webb Char, Char Char Char,Char Char Char Char,Char Char Char1"/>
    <w:link w:val="NormalWeb"/>
    <w:uiPriority w:val="99"/>
    <w:qFormat/>
    <w:rsid w:val="002875A5"/>
    <w:rPr>
      <w:rFonts w:eastAsia="Times New Roman" w:cs="Times New Roman"/>
      <w:kern w:val="0"/>
      <w:szCs w:val="24"/>
      <w14:ligatures w14:val="none"/>
    </w:rPr>
  </w:style>
  <w:style w:type="paragraph" w:styleId="Header">
    <w:name w:val="header"/>
    <w:basedOn w:val="Normal"/>
    <w:link w:val="HeaderChar"/>
    <w:uiPriority w:val="99"/>
    <w:unhideWhenUsed/>
    <w:rsid w:val="00D54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17E"/>
  </w:style>
  <w:style w:type="paragraph" w:styleId="Footer">
    <w:name w:val="footer"/>
    <w:basedOn w:val="Normal"/>
    <w:link w:val="FooterChar"/>
    <w:uiPriority w:val="99"/>
    <w:unhideWhenUsed/>
    <w:rsid w:val="00D54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17E"/>
  </w:style>
  <w:style w:type="paragraph" w:customStyle="1" w:styleId="FootnoteCharCharCharCharCharCharChar">
    <w:name w:val="Footnote Char Char Char Char Char Char Char"/>
    <w:aliases w:val="Footnote text Char Char Char Char Char Char Char,Footnote Text1 Char Char Char Char Char Char Char,ftref Char Char Char Char Char Char Char,BearingPoint Char Char Char Char Char Char Char Ch"/>
    <w:basedOn w:val="Normal"/>
    <w:rsid w:val="00CB5B5B"/>
    <w:pPr>
      <w:spacing w:line="240" w:lineRule="exact"/>
    </w:pPr>
    <w:rPr>
      <w:rFonts w:ascii="Calibri" w:eastAsia="Calibri" w:hAnsi="Calibri" w:cs="Times New Roman"/>
      <w:kern w:val="0"/>
      <w:sz w:val="20"/>
      <w:szCs w:val="20"/>
      <w:vertAlign w:val="superscript"/>
      <w14:ligatures w14:val="none"/>
    </w:rPr>
  </w:style>
  <w:style w:type="character" w:customStyle="1" w:styleId="citation-1924">
    <w:name w:val="citation-1924"/>
    <w:rsid w:val="005F188A"/>
  </w:style>
  <w:style w:type="character" w:customStyle="1" w:styleId="citation-1923">
    <w:name w:val="citation-1923"/>
    <w:rsid w:val="005F188A"/>
  </w:style>
  <w:style w:type="character" w:customStyle="1" w:styleId="fontstyle01">
    <w:name w:val="fontstyle01"/>
    <w:rsid w:val="005F188A"/>
    <w:rPr>
      <w:rFonts w:ascii="Times New Roman" w:hAnsi="Times New Roman" w:cs="Times New Roman" w:hint="default"/>
      <w:b w:val="0"/>
      <w:bCs w:val="0"/>
      <w:i w:val="0"/>
      <w:iCs w:val="0"/>
      <w:color w:val="000000"/>
      <w:sz w:val="28"/>
      <w:szCs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qFormat/>
    <w:rsid w:val="005F188A"/>
    <w:pPr>
      <w:spacing w:line="240" w:lineRule="exact"/>
    </w:pPr>
    <w:rPr>
      <w:rFonts w:eastAsia="Times New Roman" w:cs="Times New Roman"/>
      <w:kern w:val="0"/>
      <w:sz w:val="20"/>
      <w:szCs w:val="20"/>
      <w:vertAlign w:val="superscript"/>
      <w14:ligatures w14:val="none"/>
    </w:rPr>
  </w:style>
  <w:style w:type="character" w:customStyle="1" w:styleId="Bodytext2">
    <w:name w:val="Body text (2)_"/>
    <w:link w:val="Bodytext21"/>
    <w:rsid w:val="005F188A"/>
    <w:rPr>
      <w:sz w:val="26"/>
      <w:szCs w:val="26"/>
      <w:shd w:val="clear" w:color="auto" w:fill="FFFFFF"/>
    </w:rPr>
  </w:style>
  <w:style w:type="paragraph" w:customStyle="1" w:styleId="Bodytext21">
    <w:name w:val="Body text (2)1"/>
    <w:basedOn w:val="Normal"/>
    <w:link w:val="Bodytext2"/>
    <w:rsid w:val="005F188A"/>
    <w:pPr>
      <w:widowControl w:val="0"/>
      <w:shd w:val="clear" w:color="auto" w:fill="FFFFFF"/>
      <w:spacing w:before="120" w:after="480" w:line="240" w:lineRule="atLeast"/>
      <w:ind w:firstLine="700"/>
      <w:jc w:val="both"/>
    </w:pPr>
    <w:rPr>
      <w:sz w:val="26"/>
      <w:szCs w:val="26"/>
    </w:rPr>
  </w:style>
  <w:style w:type="paragraph" w:styleId="BalloonText">
    <w:name w:val="Balloon Text"/>
    <w:basedOn w:val="Normal"/>
    <w:link w:val="BalloonTextChar"/>
    <w:uiPriority w:val="99"/>
    <w:semiHidden/>
    <w:unhideWhenUsed/>
    <w:rsid w:val="00D05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E2F"/>
    <w:rPr>
      <w:rFonts w:ascii="Segoe UI" w:hAnsi="Segoe UI" w:cs="Segoe UI"/>
      <w:sz w:val="18"/>
      <w:szCs w:val="18"/>
    </w:rPr>
  </w:style>
  <w:style w:type="paragraph" w:styleId="BodyText">
    <w:name w:val="Body Text"/>
    <w:basedOn w:val="Normal"/>
    <w:link w:val="BodyTextChar"/>
    <w:uiPriority w:val="1"/>
    <w:qFormat/>
    <w:rsid w:val="00A85001"/>
    <w:pPr>
      <w:widowControl w:val="0"/>
      <w:autoSpaceDE w:val="0"/>
      <w:autoSpaceDN w:val="0"/>
      <w:spacing w:after="0" w:line="240" w:lineRule="auto"/>
    </w:pPr>
    <w:rPr>
      <w:rFonts w:eastAsia="Times New Roman" w:cs="Times New Roman"/>
      <w:kern w:val="0"/>
      <w:sz w:val="28"/>
      <w:szCs w:val="28"/>
      <w14:ligatures w14:val="none"/>
    </w:rPr>
  </w:style>
  <w:style w:type="character" w:customStyle="1" w:styleId="BodyTextChar">
    <w:name w:val="Body Text Char"/>
    <w:basedOn w:val="DefaultParagraphFont"/>
    <w:link w:val="BodyText"/>
    <w:uiPriority w:val="1"/>
    <w:rsid w:val="00A85001"/>
    <w:rPr>
      <w:rFonts w:eastAsia="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909284">
      <w:bodyDiv w:val="1"/>
      <w:marLeft w:val="0"/>
      <w:marRight w:val="0"/>
      <w:marTop w:val="0"/>
      <w:marBottom w:val="0"/>
      <w:divBdr>
        <w:top w:val="none" w:sz="0" w:space="0" w:color="auto"/>
        <w:left w:val="none" w:sz="0" w:space="0" w:color="auto"/>
        <w:bottom w:val="none" w:sz="0" w:space="0" w:color="auto"/>
        <w:right w:val="none" w:sz="0" w:space="0" w:color="auto"/>
      </w:divBdr>
    </w:div>
    <w:div w:id="204420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3CD9C-A039-46BC-8716-7061B547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27</Pages>
  <Words>7305</Words>
  <Characters>41639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7</cp:revision>
  <cp:lastPrinted>2026-06-17T06:58:00Z</cp:lastPrinted>
  <dcterms:created xsi:type="dcterms:W3CDTF">2026-06-16T10:02:00Z</dcterms:created>
  <dcterms:modified xsi:type="dcterms:W3CDTF">2026-06-24T03:11:00Z</dcterms:modified>
</cp:coreProperties>
</file>